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15C" w:rsidRDefault="0012715C" w:rsidP="0012715C">
      <w:pPr>
        <w:pStyle w:val="1"/>
      </w:pPr>
      <w:r>
        <w:t xml:space="preserve">МКОУ « </w:t>
      </w:r>
      <w:proofErr w:type="spellStart"/>
      <w:r>
        <w:t>Новокаякентская</w:t>
      </w:r>
      <w:proofErr w:type="spellEnd"/>
      <w:r>
        <w:t xml:space="preserve">  начальная  школа - детский сад №1 »</w:t>
      </w:r>
    </w:p>
    <w:p w:rsidR="0012715C" w:rsidRPr="007D3F5E" w:rsidRDefault="0012715C" w:rsidP="0012715C"/>
    <w:p w:rsidR="0012715C" w:rsidRDefault="0012715C" w:rsidP="0012715C">
      <w:pPr>
        <w:pStyle w:val="a8"/>
        <w:rPr>
          <w:rStyle w:val="a7"/>
          <w:sz w:val="56"/>
          <w:szCs w:val="56"/>
        </w:rPr>
      </w:pPr>
      <w:r w:rsidRPr="007D3F5E">
        <w:rPr>
          <w:rStyle w:val="a7"/>
          <w:sz w:val="56"/>
          <w:szCs w:val="56"/>
        </w:rPr>
        <w:t xml:space="preserve">Конспект ООД по художественно-эстетическому развитию </w:t>
      </w:r>
    </w:p>
    <w:p w:rsidR="0012715C" w:rsidRPr="00630FE2" w:rsidRDefault="0012715C" w:rsidP="0012715C">
      <w:pPr>
        <w:pStyle w:val="a8"/>
        <w:rPr>
          <w:rStyle w:val="a7"/>
        </w:rPr>
      </w:pPr>
      <w:r>
        <w:t xml:space="preserve">                    </w:t>
      </w:r>
      <w:r w:rsidRPr="00630FE2">
        <w:rPr>
          <w:rStyle w:val="a7"/>
        </w:rPr>
        <w:t>(Рисование)</w:t>
      </w:r>
    </w:p>
    <w:p w:rsidR="0012715C" w:rsidRDefault="0012715C" w:rsidP="0012715C">
      <w:pPr>
        <w:pStyle w:val="a8"/>
        <w:rPr>
          <w:rStyle w:val="a4"/>
        </w:rPr>
      </w:pPr>
    </w:p>
    <w:p w:rsidR="0012715C" w:rsidRPr="00630FE2" w:rsidRDefault="0012715C" w:rsidP="0012715C">
      <w:pPr>
        <w:pStyle w:val="a8"/>
        <w:rPr>
          <w:rStyle w:val="a4"/>
        </w:rPr>
      </w:pPr>
      <w:r w:rsidRPr="00630FE2">
        <w:rPr>
          <w:rStyle w:val="a4"/>
        </w:rPr>
        <w:t xml:space="preserve"> Тема: «Украсим чашку с блюдцем»     </w:t>
      </w:r>
    </w:p>
    <w:p w:rsidR="0012715C" w:rsidRDefault="0012715C" w:rsidP="0012715C">
      <w:pPr>
        <w:rPr>
          <w:sz w:val="56"/>
          <w:szCs w:val="56"/>
        </w:rPr>
      </w:pPr>
    </w:p>
    <w:p w:rsidR="0012715C" w:rsidRDefault="0012715C" w:rsidP="0012715C">
      <w:pPr>
        <w:rPr>
          <w:sz w:val="56"/>
          <w:szCs w:val="56"/>
        </w:rPr>
      </w:pPr>
      <w:r>
        <w:rPr>
          <w:noProof/>
          <w:sz w:val="56"/>
          <w:szCs w:val="56"/>
          <w:lang w:eastAsia="ru-RU"/>
        </w:rPr>
        <w:drawing>
          <wp:inline distT="0" distB="0" distL="0" distR="0">
            <wp:extent cx="5448300" cy="3905250"/>
            <wp:effectExtent l="19050" t="0" r="0" b="0"/>
            <wp:docPr id="2" name="Рисунок 1" descr="C:\Users\Садик\Desktop\Зумрият\Новая папка (2)\IMG-20181108-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ик\Desktop\Зумрият\Новая папка (2)\IMG-20181108-WA0043.jpg"/>
                    <pic:cNvPicPr>
                      <a:picLocks noChangeAspect="1" noChangeArrowheads="1"/>
                    </pic:cNvPicPr>
                  </pic:nvPicPr>
                  <pic:blipFill>
                    <a:blip r:embed="rId4" cstate="print"/>
                    <a:srcRect/>
                    <a:stretch>
                      <a:fillRect/>
                    </a:stretch>
                  </pic:blipFill>
                  <pic:spPr bwMode="auto">
                    <a:xfrm>
                      <a:off x="0" y="0"/>
                      <a:ext cx="5454632" cy="3909789"/>
                    </a:xfrm>
                    <a:prstGeom prst="rect">
                      <a:avLst/>
                    </a:prstGeom>
                    <a:noFill/>
                    <a:ln w="9525">
                      <a:noFill/>
                      <a:miter lim="800000"/>
                      <a:headEnd/>
                      <a:tailEnd/>
                    </a:ln>
                  </pic:spPr>
                </pic:pic>
              </a:graphicData>
            </a:graphic>
          </wp:inline>
        </w:drawing>
      </w:r>
    </w:p>
    <w:p w:rsidR="0012715C" w:rsidRDefault="0012715C" w:rsidP="0012715C">
      <w:pPr>
        <w:tabs>
          <w:tab w:val="left" w:pos="2910"/>
        </w:tabs>
        <w:rPr>
          <w:sz w:val="56"/>
          <w:szCs w:val="56"/>
        </w:rPr>
      </w:pPr>
      <w:r>
        <w:rPr>
          <w:sz w:val="56"/>
          <w:szCs w:val="56"/>
        </w:rPr>
        <w:tab/>
      </w:r>
    </w:p>
    <w:p w:rsidR="0012715C" w:rsidRPr="00630FE2" w:rsidRDefault="0012715C" w:rsidP="0012715C">
      <w:pPr>
        <w:tabs>
          <w:tab w:val="left" w:pos="2910"/>
        </w:tabs>
        <w:rPr>
          <w:sz w:val="28"/>
          <w:szCs w:val="28"/>
        </w:rPr>
      </w:pPr>
      <w:r>
        <w:rPr>
          <w:sz w:val="56"/>
          <w:szCs w:val="56"/>
        </w:rPr>
        <w:t xml:space="preserve">                             </w:t>
      </w:r>
      <w:r w:rsidRPr="00630FE2">
        <w:rPr>
          <w:sz w:val="36"/>
          <w:szCs w:val="36"/>
        </w:rPr>
        <w:t xml:space="preserve">Воспитатель: </w:t>
      </w:r>
      <w:proofErr w:type="spellStart"/>
      <w:r w:rsidRPr="00630FE2">
        <w:rPr>
          <w:sz w:val="36"/>
          <w:szCs w:val="36"/>
        </w:rPr>
        <w:t>Байрамалиева</w:t>
      </w:r>
      <w:proofErr w:type="spellEnd"/>
      <w:r w:rsidRPr="00630FE2">
        <w:rPr>
          <w:sz w:val="36"/>
          <w:szCs w:val="36"/>
        </w:rPr>
        <w:t xml:space="preserve"> З.З</w:t>
      </w:r>
      <w:r>
        <w:rPr>
          <w:sz w:val="28"/>
          <w:szCs w:val="28"/>
        </w:rPr>
        <w:t>.</w:t>
      </w:r>
    </w:p>
    <w:p w:rsidR="0012715C" w:rsidRDefault="0012715C">
      <w:pPr>
        <w:rPr>
          <w:rStyle w:val="10"/>
          <w:sz w:val="32"/>
          <w:szCs w:val="32"/>
        </w:rPr>
      </w:pPr>
    </w:p>
    <w:p w:rsidR="00571C0C" w:rsidRDefault="008B7AEE">
      <w:pPr>
        <w:rPr>
          <w:rStyle w:val="10"/>
          <w:sz w:val="32"/>
          <w:szCs w:val="32"/>
        </w:rPr>
      </w:pPr>
      <w:r w:rsidRPr="00571C0C">
        <w:rPr>
          <w:rStyle w:val="10"/>
          <w:sz w:val="32"/>
          <w:szCs w:val="32"/>
        </w:rPr>
        <w:lastRenderedPageBreak/>
        <w:t xml:space="preserve"> Конспект непосредственно - образовательной деятельности по художественно-эстетическому развитию </w:t>
      </w:r>
      <w:r w:rsidR="00571C0C">
        <w:rPr>
          <w:rStyle w:val="10"/>
          <w:sz w:val="32"/>
          <w:szCs w:val="32"/>
        </w:rPr>
        <w:t xml:space="preserve">                          </w:t>
      </w:r>
    </w:p>
    <w:p w:rsidR="00571C0C" w:rsidRDefault="00571C0C">
      <w:pPr>
        <w:rPr>
          <w:rStyle w:val="10"/>
          <w:sz w:val="32"/>
          <w:szCs w:val="32"/>
        </w:rPr>
      </w:pPr>
      <w:r>
        <w:rPr>
          <w:rStyle w:val="10"/>
          <w:sz w:val="32"/>
          <w:szCs w:val="32"/>
        </w:rPr>
        <w:t xml:space="preserve">                                         </w:t>
      </w:r>
      <w:r w:rsidR="008B7AEE" w:rsidRPr="00571C0C">
        <w:rPr>
          <w:rStyle w:val="10"/>
          <w:sz w:val="32"/>
          <w:szCs w:val="32"/>
        </w:rPr>
        <w:t xml:space="preserve">(рисование)                                           </w:t>
      </w:r>
      <w:r>
        <w:rPr>
          <w:rStyle w:val="10"/>
          <w:sz w:val="32"/>
          <w:szCs w:val="32"/>
        </w:rPr>
        <w:t xml:space="preserve">                                                       </w:t>
      </w:r>
      <w:r w:rsidR="008B7AEE" w:rsidRPr="00571C0C">
        <w:rPr>
          <w:rStyle w:val="10"/>
          <w:sz w:val="32"/>
          <w:szCs w:val="32"/>
        </w:rPr>
        <w:t xml:space="preserve"> </w:t>
      </w:r>
      <w:r>
        <w:rPr>
          <w:rStyle w:val="10"/>
          <w:sz w:val="32"/>
          <w:szCs w:val="32"/>
        </w:rPr>
        <w:t xml:space="preserve">  </w:t>
      </w:r>
    </w:p>
    <w:p w:rsidR="008B7AEE" w:rsidRDefault="008B7AEE" w:rsidP="00571C0C">
      <w:pPr>
        <w:pStyle w:val="1"/>
      </w:pPr>
      <w:r w:rsidRPr="00AD1654">
        <w:rPr>
          <w:rStyle w:val="10"/>
          <w:sz w:val="32"/>
          <w:szCs w:val="32"/>
        </w:rPr>
        <w:t>Тема:</w:t>
      </w:r>
      <w:r w:rsidRPr="008B7AEE">
        <w:t xml:space="preserve"> «Украсим чашку с блюдцем» </w:t>
      </w:r>
      <w:r>
        <w:t xml:space="preserve">                                                                              </w:t>
      </w:r>
      <w:r w:rsidRPr="00571C0C">
        <w:t>Возрастная группа</w:t>
      </w:r>
      <w:r w:rsidRPr="008B7AEE">
        <w:t>: сред</w:t>
      </w:r>
      <w:r>
        <w:t xml:space="preserve">няя.                                                              </w:t>
      </w:r>
      <w:r w:rsidRPr="008B7AEE">
        <w:t xml:space="preserve"> </w:t>
      </w:r>
    </w:p>
    <w:p w:rsidR="008B7AEE" w:rsidRPr="00571C0C" w:rsidRDefault="008B7AEE" w:rsidP="00571C0C">
      <w:pPr>
        <w:pStyle w:val="a3"/>
        <w:rPr>
          <w:sz w:val="28"/>
          <w:szCs w:val="28"/>
        </w:rPr>
      </w:pPr>
      <w:r w:rsidRPr="00571C0C">
        <w:rPr>
          <w:rStyle w:val="10"/>
        </w:rPr>
        <w:t>Цель:</w:t>
      </w:r>
      <w:r w:rsidRPr="00571C0C">
        <w:rPr>
          <w:sz w:val="28"/>
          <w:szCs w:val="28"/>
        </w:rPr>
        <w:t xml:space="preserve"> познакомить детей с назначением предметов ближайшего окружения чайной посудой, еѐ названием, активизировать словарь по данной теме. Закреплять знания детей о цвете, продолжать развивать умение рисовать ватными палочками и пальчиками. Развивать творческое воображение детей, развивать мелкую моторику рук; способствовать проявлению каждым ребѐнком творческой инициативы и самостоятельности; вызвать у ребят положительные эмоции, связанные с новыми впечатлениями. Воспитывать аккуратность и самостоятельность в работе.                                         </w:t>
      </w:r>
    </w:p>
    <w:p w:rsidR="00AD1654" w:rsidRDefault="00AD1654">
      <w:pPr>
        <w:rPr>
          <w:rStyle w:val="10"/>
        </w:rPr>
      </w:pPr>
    </w:p>
    <w:p w:rsidR="008B7AEE" w:rsidRDefault="008B7AEE">
      <w:pPr>
        <w:rPr>
          <w:sz w:val="28"/>
          <w:szCs w:val="28"/>
        </w:rPr>
      </w:pPr>
      <w:r w:rsidRPr="00AD1654">
        <w:rPr>
          <w:rStyle w:val="10"/>
        </w:rPr>
        <w:t>Нетрадиционная техника:</w:t>
      </w:r>
      <w:r w:rsidRPr="008B7AEE">
        <w:rPr>
          <w:sz w:val="28"/>
          <w:szCs w:val="28"/>
        </w:rPr>
        <w:t xml:space="preserve"> рисование ватными палочками, пальчиками. </w:t>
      </w:r>
    </w:p>
    <w:p w:rsidR="008B7AEE" w:rsidRDefault="008B7AEE">
      <w:pPr>
        <w:rPr>
          <w:sz w:val="28"/>
          <w:szCs w:val="28"/>
        </w:rPr>
      </w:pPr>
      <w:r w:rsidRPr="00571C0C">
        <w:rPr>
          <w:rStyle w:val="10"/>
        </w:rPr>
        <w:t>Предварительная работа</w:t>
      </w:r>
      <w:r w:rsidRPr="008B7AEE">
        <w:rPr>
          <w:sz w:val="28"/>
          <w:szCs w:val="28"/>
        </w:rPr>
        <w:t xml:space="preserve">: чтение сказки К.Чуковского « </w:t>
      </w:r>
      <w:proofErr w:type="spellStart"/>
      <w:r w:rsidRPr="008B7AEE">
        <w:rPr>
          <w:sz w:val="28"/>
          <w:szCs w:val="28"/>
        </w:rPr>
        <w:t>Федорино</w:t>
      </w:r>
      <w:proofErr w:type="spellEnd"/>
      <w:r w:rsidRPr="008B7AEE">
        <w:rPr>
          <w:sz w:val="28"/>
          <w:szCs w:val="28"/>
        </w:rPr>
        <w:t xml:space="preserve"> горе», рассматривание иллюст</w:t>
      </w:r>
      <w:r>
        <w:rPr>
          <w:sz w:val="28"/>
          <w:szCs w:val="28"/>
        </w:rPr>
        <w:t xml:space="preserve">раций по теме» </w:t>
      </w:r>
      <w:r w:rsidRPr="008B7AEE">
        <w:rPr>
          <w:sz w:val="28"/>
          <w:szCs w:val="28"/>
        </w:rPr>
        <w:t>отгадывание загадок про чайную посуду, проведение подвижных игр, пальчиковой гимнастики.</w:t>
      </w:r>
      <w:r>
        <w:rPr>
          <w:sz w:val="28"/>
          <w:szCs w:val="28"/>
        </w:rPr>
        <w:t xml:space="preserve"> </w:t>
      </w:r>
      <w:r w:rsidRPr="008B7AEE">
        <w:rPr>
          <w:sz w:val="28"/>
          <w:szCs w:val="28"/>
        </w:rPr>
        <w:t xml:space="preserve"> </w:t>
      </w:r>
      <w:r>
        <w:rPr>
          <w:sz w:val="28"/>
          <w:szCs w:val="28"/>
        </w:rPr>
        <w:t xml:space="preserve"> </w:t>
      </w:r>
    </w:p>
    <w:p w:rsidR="008B7AEE" w:rsidRPr="00571C0C" w:rsidRDefault="008B7AEE" w:rsidP="00571C0C">
      <w:pPr>
        <w:pStyle w:val="a3"/>
      </w:pPr>
      <w:r w:rsidRPr="00571C0C">
        <w:rPr>
          <w:rStyle w:val="10"/>
        </w:rPr>
        <w:t>Оборудование и материалы к занятию:</w:t>
      </w:r>
      <w:r w:rsidRPr="008B7AEE">
        <w:t xml:space="preserve"> </w:t>
      </w:r>
      <w:r w:rsidRPr="00AD1654">
        <w:rPr>
          <w:sz w:val="28"/>
          <w:szCs w:val="28"/>
        </w:rPr>
        <w:t xml:space="preserve">Ноутбук, демонстрационный материал - картинки с изображением посуды с узорами (кастрюля, тарелка, сковорода, изображение чайника с ленточкой грустного и весѐлого). Жидкая гуашевая краска в отдельных розетках </w:t>
      </w:r>
      <w:proofErr w:type="gramStart"/>
      <w:r w:rsidRPr="00AD1654">
        <w:rPr>
          <w:sz w:val="28"/>
          <w:szCs w:val="28"/>
        </w:rPr>
        <w:t>тр</w:t>
      </w:r>
      <w:proofErr w:type="gramEnd"/>
      <w:r w:rsidRPr="00AD1654">
        <w:rPr>
          <w:sz w:val="28"/>
          <w:szCs w:val="28"/>
        </w:rPr>
        <w:t xml:space="preserve">ѐх цветов - красного, жѐлтого, синего цвета; ватные палочки, влажные салфетки, мольберт, листы бумаги с изображением чашки с блюдцем по количеству детей. Образцы воспитателя </w:t>
      </w:r>
      <w:r w:rsidRPr="00571C0C">
        <w:rPr>
          <w:sz w:val="28"/>
          <w:szCs w:val="28"/>
        </w:rPr>
        <w:t>украшенных чайных чашек. Спокойная музыка.</w:t>
      </w:r>
      <w:r w:rsidRPr="00571C0C">
        <w:t xml:space="preserve">                                                     </w:t>
      </w:r>
    </w:p>
    <w:p w:rsidR="008B7AEE" w:rsidRDefault="008B7AEE" w:rsidP="00571C0C">
      <w:pPr>
        <w:pStyle w:val="1"/>
      </w:pPr>
      <w:r w:rsidRPr="00571C0C">
        <w:t>Ход непосредственн</w:t>
      </w:r>
      <w:proofErr w:type="gramStart"/>
      <w:r w:rsidRPr="00571C0C">
        <w:t>о-</w:t>
      </w:r>
      <w:proofErr w:type="gramEnd"/>
      <w:r w:rsidRPr="00571C0C">
        <w:t xml:space="preserve"> образовательной деятельности</w:t>
      </w:r>
      <w:r w:rsidRPr="008B7AEE">
        <w:t>.</w:t>
      </w:r>
      <w:r>
        <w:t xml:space="preserve">                            </w:t>
      </w:r>
      <w:r w:rsidRPr="008B7AEE">
        <w:t xml:space="preserve"> </w:t>
      </w:r>
    </w:p>
    <w:p w:rsidR="00AD1654" w:rsidRDefault="008B7AEE">
      <w:pPr>
        <w:rPr>
          <w:sz w:val="28"/>
          <w:szCs w:val="28"/>
        </w:rPr>
      </w:pPr>
      <w:r w:rsidRPr="00571C0C">
        <w:rPr>
          <w:rStyle w:val="10"/>
        </w:rPr>
        <w:t>Воспитатель:</w:t>
      </w:r>
      <w:r w:rsidRPr="008B7AEE">
        <w:rPr>
          <w:sz w:val="28"/>
          <w:szCs w:val="28"/>
        </w:rPr>
        <w:t xml:space="preserve"> Есть одна игра для вас, Я прочту стихи сейчас. Я начну, а вы кончайте, Дружно хором отвечайте. Где отгадка – там конец. Кто подскажет – молодец.</w:t>
      </w:r>
      <w:r>
        <w:rPr>
          <w:sz w:val="28"/>
          <w:szCs w:val="28"/>
        </w:rPr>
        <w:t xml:space="preserve">                                                                                                                                  </w:t>
      </w:r>
      <w:r w:rsidRPr="008B7AEE">
        <w:rPr>
          <w:sz w:val="28"/>
          <w:szCs w:val="28"/>
        </w:rPr>
        <w:t xml:space="preserve"> Суп нам варит в ней бабу</w:t>
      </w:r>
      <w:r w:rsidR="00571C0C">
        <w:rPr>
          <w:sz w:val="28"/>
          <w:szCs w:val="28"/>
        </w:rPr>
        <w:t xml:space="preserve">ля, На столе стоит </w:t>
      </w:r>
      <w:r w:rsidR="00571C0C" w:rsidRPr="00571C0C">
        <w:rPr>
          <w:rStyle w:val="10"/>
        </w:rPr>
        <w:t>…(кастрюля)</w:t>
      </w:r>
      <w:r w:rsidR="00571C0C">
        <w:rPr>
          <w:sz w:val="28"/>
          <w:szCs w:val="28"/>
        </w:rPr>
        <w:t xml:space="preserve"> </w:t>
      </w:r>
      <w:r>
        <w:rPr>
          <w:sz w:val="28"/>
          <w:szCs w:val="28"/>
        </w:rPr>
        <w:t xml:space="preserve">                                               </w:t>
      </w:r>
      <w:r w:rsidRPr="008B7AEE">
        <w:rPr>
          <w:sz w:val="28"/>
          <w:szCs w:val="28"/>
        </w:rPr>
        <w:t xml:space="preserve"> Для нас она необходима, ведь пищу из нее едим мы.</w:t>
      </w:r>
      <w:r>
        <w:rPr>
          <w:sz w:val="28"/>
          <w:szCs w:val="28"/>
        </w:rPr>
        <w:t xml:space="preserve">                                   </w:t>
      </w:r>
      <w:r w:rsidRPr="008B7AEE">
        <w:rPr>
          <w:sz w:val="28"/>
          <w:szCs w:val="28"/>
        </w:rPr>
        <w:t xml:space="preserve"> </w:t>
      </w:r>
      <w:proofErr w:type="gramStart"/>
      <w:r w:rsidRPr="008B7AEE">
        <w:rPr>
          <w:sz w:val="28"/>
          <w:szCs w:val="28"/>
        </w:rPr>
        <w:t>Глубокая</w:t>
      </w:r>
      <w:proofErr w:type="gramEnd"/>
      <w:r w:rsidRPr="008B7AEE">
        <w:rPr>
          <w:sz w:val="28"/>
          <w:szCs w:val="28"/>
        </w:rPr>
        <w:t xml:space="preserve"> и мелкая зовут ее </w:t>
      </w:r>
      <w:r w:rsidRPr="00571C0C">
        <w:rPr>
          <w:rStyle w:val="10"/>
        </w:rPr>
        <w:t xml:space="preserve">… (тарелкою).                                                                         </w:t>
      </w:r>
      <w:r w:rsidRPr="008B7AEE">
        <w:rPr>
          <w:sz w:val="28"/>
          <w:szCs w:val="28"/>
        </w:rPr>
        <w:t>На кухне ей всегда почет, она и жарит и печет.</w:t>
      </w:r>
      <w:r>
        <w:rPr>
          <w:sz w:val="28"/>
          <w:szCs w:val="28"/>
        </w:rPr>
        <w:t xml:space="preserve">                                                                   </w:t>
      </w:r>
      <w:r w:rsidRPr="008B7AEE">
        <w:rPr>
          <w:sz w:val="28"/>
          <w:szCs w:val="28"/>
        </w:rPr>
        <w:t xml:space="preserve"> Не приготовить нам еды без кухонной </w:t>
      </w:r>
      <w:r w:rsidRPr="00571C0C">
        <w:rPr>
          <w:rStyle w:val="10"/>
        </w:rPr>
        <w:t>…(сковороды).</w:t>
      </w:r>
      <w:r>
        <w:rPr>
          <w:sz w:val="28"/>
          <w:szCs w:val="28"/>
        </w:rPr>
        <w:t xml:space="preserve">                                                   </w:t>
      </w:r>
      <w:r w:rsidRPr="008B7AEE">
        <w:rPr>
          <w:sz w:val="28"/>
          <w:szCs w:val="28"/>
        </w:rPr>
        <w:t xml:space="preserve"> </w:t>
      </w:r>
      <w:r w:rsidR="00AD1654">
        <w:rPr>
          <w:sz w:val="28"/>
          <w:szCs w:val="28"/>
        </w:rPr>
        <w:t xml:space="preserve">  </w:t>
      </w:r>
    </w:p>
    <w:p w:rsidR="00AD1654" w:rsidRDefault="00AD1654">
      <w:pPr>
        <w:rPr>
          <w:sz w:val="28"/>
          <w:szCs w:val="28"/>
        </w:rPr>
      </w:pPr>
    </w:p>
    <w:p w:rsidR="00AD1654" w:rsidRDefault="00AD1654">
      <w:pPr>
        <w:rPr>
          <w:sz w:val="28"/>
          <w:szCs w:val="28"/>
        </w:rPr>
      </w:pPr>
      <w:r>
        <w:rPr>
          <w:noProof/>
          <w:sz w:val="28"/>
          <w:szCs w:val="28"/>
          <w:lang w:eastAsia="ru-RU"/>
        </w:rPr>
        <w:drawing>
          <wp:inline distT="0" distB="0" distL="0" distR="0">
            <wp:extent cx="3019425" cy="2457450"/>
            <wp:effectExtent l="19050" t="0" r="9525" b="0"/>
            <wp:docPr id="3" name="Рисунок 1" descr="C:\Users\Садик\Desktop\Зумрият\Новая папка (2)\IMG-20181108-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ик\Desktop\Зумрият\Новая папка (2)\IMG-20181108-WA0042.jpg"/>
                    <pic:cNvPicPr>
                      <a:picLocks noChangeAspect="1" noChangeArrowheads="1"/>
                    </pic:cNvPicPr>
                  </pic:nvPicPr>
                  <pic:blipFill>
                    <a:blip r:embed="rId5" cstate="print"/>
                    <a:srcRect/>
                    <a:stretch>
                      <a:fillRect/>
                    </a:stretch>
                  </pic:blipFill>
                  <pic:spPr bwMode="auto">
                    <a:xfrm>
                      <a:off x="0" y="0"/>
                      <a:ext cx="3019425" cy="2457450"/>
                    </a:xfrm>
                    <a:prstGeom prst="rect">
                      <a:avLst/>
                    </a:prstGeom>
                    <a:noFill/>
                    <a:ln w="9525">
                      <a:noFill/>
                      <a:miter lim="800000"/>
                      <a:headEnd/>
                      <a:tailEnd/>
                    </a:ln>
                  </pic:spPr>
                </pic:pic>
              </a:graphicData>
            </a:graphic>
          </wp:inline>
        </w:drawing>
      </w:r>
    </w:p>
    <w:p w:rsidR="008B7AEE" w:rsidRDefault="008B7AEE">
      <w:pPr>
        <w:rPr>
          <w:sz w:val="28"/>
          <w:szCs w:val="28"/>
        </w:rPr>
      </w:pPr>
      <w:r w:rsidRPr="008B7AEE">
        <w:rPr>
          <w:sz w:val="28"/>
          <w:szCs w:val="28"/>
        </w:rPr>
        <w:t>На плите – кастрюль начальник.</w:t>
      </w:r>
      <w:r>
        <w:rPr>
          <w:sz w:val="28"/>
          <w:szCs w:val="28"/>
        </w:rPr>
        <w:t xml:space="preserve">                                                                                          </w:t>
      </w:r>
      <w:r w:rsidRPr="008B7AEE">
        <w:rPr>
          <w:sz w:val="28"/>
          <w:szCs w:val="28"/>
        </w:rPr>
        <w:t xml:space="preserve"> Толстый, длинноносый …</w:t>
      </w:r>
      <w:r w:rsidRPr="00571C0C">
        <w:rPr>
          <w:rStyle w:val="10"/>
        </w:rPr>
        <w:t xml:space="preserve">(чайник)                                                                                   </w:t>
      </w:r>
      <w:r w:rsidRPr="008B7AEE">
        <w:rPr>
          <w:sz w:val="28"/>
          <w:szCs w:val="28"/>
        </w:rPr>
        <w:t xml:space="preserve">слайд - на экране отгадка – чайник </w:t>
      </w:r>
      <w:r w:rsidRPr="00571C0C">
        <w:rPr>
          <w:rStyle w:val="10"/>
        </w:rPr>
        <w:t xml:space="preserve">(грустный)                                                           </w:t>
      </w:r>
    </w:p>
    <w:p w:rsidR="00306058" w:rsidRDefault="00306058">
      <w:pPr>
        <w:rPr>
          <w:rStyle w:val="10"/>
        </w:rPr>
      </w:pPr>
      <w:r>
        <w:rPr>
          <w:rFonts w:asciiTheme="majorHAnsi" w:eastAsiaTheme="majorEastAsia" w:hAnsiTheme="majorHAnsi" w:cstheme="majorBidi"/>
          <w:b/>
          <w:bCs/>
          <w:noProof/>
          <w:color w:val="365F91" w:themeColor="accent1" w:themeShade="BF"/>
          <w:sz w:val="28"/>
          <w:szCs w:val="28"/>
          <w:lang w:eastAsia="ru-RU"/>
        </w:rPr>
        <w:drawing>
          <wp:inline distT="0" distB="0" distL="0" distR="0">
            <wp:extent cx="2466975" cy="2171700"/>
            <wp:effectExtent l="19050" t="0" r="9525" b="0"/>
            <wp:docPr id="5" name="Рисунок 2" descr="C:\Users\Садик\Desktop\Зумрият\Новая папка (2)\20181108_1326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адик\Desktop\Зумрият\Новая папка (2)\20181108_132654.png"/>
                    <pic:cNvPicPr>
                      <a:picLocks noChangeAspect="1" noChangeArrowheads="1"/>
                    </pic:cNvPicPr>
                  </pic:nvPicPr>
                  <pic:blipFill>
                    <a:blip r:embed="rId6" cstate="print"/>
                    <a:srcRect/>
                    <a:stretch>
                      <a:fillRect/>
                    </a:stretch>
                  </pic:blipFill>
                  <pic:spPr bwMode="auto">
                    <a:xfrm>
                      <a:off x="0" y="0"/>
                      <a:ext cx="2466975" cy="2171700"/>
                    </a:xfrm>
                    <a:prstGeom prst="rect">
                      <a:avLst/>
                    </a:prstGeom>
                    <a:noFill/>
                    <a:ln w="9525">
                      <a:noFill/>
                      <a:miter lim="800000"/>
                      <a:headEnd/>
                      <a:tailEnd/>
                    </a:ln>
                  </pic:spPr>
                </pic:pic>
              </a:graphicData>
            </a:graphic>
          </wp:inline>
        </w:drawing>
      </w:r>
    </w:p>
    <w:p w:rsidR="008B7AEE" w:rsidRDefault="008B7AEE">
      <w:pPr>
        <w:rPr>
          <w:sz w:val="28"/>
          <w:szCs w:val="28"/>
        </w:rPr>
      </w:pPr>
      <w:r w:rsidRPr="00571C0C">
        <w:rPr>
          <w:rStyle w:val="10"/>
        </w:rPr>
        <w:t>Воспитатель:</w:t>
      </w:r>
      <w:r w:rsidR="00571C0C">
        <w:rPr>
          <w:rStyle w:val="10"/>
        </w:rPr>
        <w:t xml:space="preserve">   </w:t>
      </w:r>
      <w:r w:rsidRPr="008B7AEE">
        <w:rPr>
          <w:sz w:val="28"/>
          <w:szCs w:val="28"/>
        </w:rPr>
        <w:t xml:space="preserve"> Что это? </w:t>
      </w:r>
      <w:r w:rsidRPr="00571C0C">
        <w:rPr>
          <w:rStyle w:val="a4"/>
          <w:sz w:val="28"/>
          <w:szCs w:val="28"/>
        </w:rPr>
        <w:t>(чайник).</w:t>
      </w:r>
      <w:r w:rsidR="00571C0C">
        <w:rPr>
          <w:rStyle w:val="a4"/>
          <w:sz w:val="28"/>
          <w:szCs w:val="28"/>
        </w:rPr>
        <w:t xml:space="preserve">                                                                                    </w:t>
      </w:r>
      <w:r w:rsidRPr="008B7AEE">
        <w:rPr>
          <w:sz w:val="28"/>
          <w:szCs w:val="28"/>
        </w:rPr>
        <w:t xml:space="preserve"> Жил – был чайник. Он стоял на полке рядом с красивой и нарядной посудой. Сегодня, оказывается, у этого чайника день рождение. Посмотрите, какой он грустный. Почему? </w:t>
      </w:r>
      <w:r w:rsidRPr="00571C0C">
        <w:rPr>
          <w:rStyle w:val="a4"/>
          <w:sz w:val="28"/>
          <w:szCs w:val="28"/>
        </w:rPr>
        <w:t>(Ответы детей.)</w:t>
      </w:r>
      <w:r w:rsidRPr="008B7AEE">
        <w:rPr>
          <w:sz w:val="28"/>
          <w:szCs w:val="28"/>
        </w:rPr>
        <w:t xml:space="preserve"> - Что вы делаете, когда у вас день рождения?</w:t>
      </w:r>
      <w:r>
        <w:rPr>
          <w:sz w:val="28"/>
          <w:szCs w:val="28"/>
        </w:rPr>
        <w:t xml:space="preserve">                                                                          </w:t>
      </w:r>
      <w:r w:rsidR="00571C0C">
        <w:rPr>
          <w:sz w:val="28"/>
          <w:szCs w:val="28"/>
        </w:rPr>
        <w:t xml:space="preserve">                                                           </w:t>
      </w:r>
      <w:r w:rsidRPr="008B7AEE">
        <w:rPr>
          <w:sz w:val="28"/>
          <w:szCs w:val="28"/>
        </w:rPr>
        <w:t xml:space="preserve"> </w:t>
      </w:r>
      <w:r w:rsidRPr="00571C0C">
        <w:rPr>
          <w:rStyle w:val="10"/>
        </w:rPr>
        <w:t>Дети</w:t>
      </w:r>
      <w:r w:rsidR="00571C0C">
        <w:rPr>
          <w:sz w:val="28"/>
          <w:szCs w:val="28"/>
        </w:rPr>
        <w:t xml:space="preserve">:   </w:t>
      </w:r>
      <w:r w:rsidRPr="008B7AEE">
        <w:rPr>
          <w:sz w:val="28"/>
          <w:szCs w:val="28"/>
        </w:rPr>
        <w:t xml:space="preserve"> Наряжаемся, ждѐм гостей. </w:t>
      </w:r>
      <w:r>
        <w:rPr>
          <w:sz w:val="28"/>
          <w:szCs w:val="28"/>
        </w:rPr>
        <w:t xml:space="preserve">                                                                          </w:t>
      </w:r>
      <w:r w:rsidR="00571C0C" w:rsidRPr="00571C0C">
        <w:rPr>
          <w:rStyle w:val="10"/>
        </w:rPr>
        <w:t>Воспитатель:</w:t>
      </w:r>
      <w:r w:rsidRPr="008B7AEE">
        <w:rPr>
          <w:sz w:val="28"/>
          <w:szCs w:val="28"/>
        </w:rPr>
        <w:t xml:space="preserve"> </w:t>
      </w:r>
      <w:r w:rsidR="00571C0C">
        <w:rPr>
          <w:sz w:val="28"/>
          <w:szCs w:val="28"/>
        </w:rPr>
        <w:t xml:space="preserve">    </w:t>
      </w:r>
      <w:r w:rsidRPr="008B7AEE">
        <w:rPr>
          <w:sz w:val="28"/>
          <w:szCs w:val="28"/>
        </w:rPr>
        <w:t xml:space="preserve">На праздник всегда приглашают гостей. </w:t>
      </w:r>
      <w:r w:rsidR="00571C0C">
        <w:rPr>
          <w:sz w:val="28"/>
          <w:szCs w:val="28"/>
        </w:rPr>
        <w:t xml:space="preserve">                                                                    </w:t>
      </w:r>
      <w:r w:rsidR="00306058">
        <w:rPr>
          <w:sz w:val="28"/>
          <w:szCs w:val="28"/>
        </w:rPr>
        <w:t xml:space="preserve"> </w:t>
      </w:r>
      <w:r w:rsidRPr="008B7AEE">
        <w:rPr>
          <w:sz w:val="28"/>
          <w:szCs w:val="28"/>
        </w:rPr>
        <w:t xml:space="preserve">Чайник это что? </w:t>
      </w:r>
      <w:r w:rsidRPr="00571C0C">
        <w:rPr>
          <w:rStyle w:val="a4"/>
          <w:sz w:val="28"/>
          <w:szCs w:val="28"/>
        </w:rPr>
        <w:t>(посуда)</w:t>
      </w:r>
      <w:r w:rsidR="00571C0C" w:rsidRPr="00571C0C">
        <w:rPr>
          <w:rStyle w:val="a4"/>
          <w:sz w:val="28"/>
          <w:szCs w:val="28"/>
        </w:rPr>
        <w:t xml:space="preserve">                                                                                                              </w:t>
      </w:r>
      <w:r w:rsidRPr="008B7AEE">
        <w:rPr>
          <w:sz w:val="28"/>
          <w:szCs w:val="28"/>
        </w:rPr>
        <w:t xml:space="preserve">Какая это посуда? </w:t>
      </w:r>
      <w:r w:rsidRPr="00571C0C">
        <w:rPr>
          <w:rStyle w:val="a4"/>
          <w:sz w:val="28"/>
          <w:szCs w:val="28"/>
        </w:rPr>
        <w:t>(чайная посуда).</w:t>
      </w:r>
      <w:r w:rsidR="00571C0C" w:rsidRPr="00571C0C">
        <w:rPr>
          <w:rStyle w:val="a4"/>
          <w:sz w:val="28"/>
          <w:szCs w:val="28"/>
        </w:rPr>
        <w:t xml:space="preserve">                                                                                     </w:t>
      </w:r>
      <w:r w:rsidRPr="00571C0C">
        <w:rPr>
          <w:rStyle w:val="a4"/>
          <w:sz w:val="28"/>
          <w:szCs w:val="28"/>
        </w:rPr>
        <w:t xml:space="preserve"> </w:t>
      </w:r>
      <w:r w:rsidRPr="008B7AEE">
        <w:rPr>
          <w:sz w:val="28"/>
          <w:szCs w:val="28"/>
        </w:rPr>
        <w:t xml:space="preserve">А что в чайник наливают и для чего он нужен? </w:t>
      </w:r>
      <w:r w:rsidRPr="00571C0C">
        <w:rPr>
          <w:rStyle w:val="a4"/>
          <w:sz w:val="28"/>
          <w:szCs w:val="28"/>
        </w:rPr>
        <w:t>(ответы детей).</w:t>
      </w:r>
      <w:r w:rsidR="00571C0C">
        <w:rPr>
          <w:sz w:val="28"/>
          <w:szCs w:val="28"/>
        </w:rPr>
        <w:t xml:space="preserve">                                   </w:t>
      </w:r>
      <w:r w:rsidRPr="008B7AEE">
        <w:rPr>
          <w:sz w:val="28"/>
          <w:szCs w:val="28"/>
        </w:rPr>
        <w:t xml:space="preserve"> Как вы думаете, ребята, у чайника есть друзья?</w:t>
      </w:r>
      <w:r w:rsidR="00571C0C">
        <w:rPr>
          <w:sz w:val="28"/>
          <w:szCs w:val="28"/>
        </w:rPr>
        <w:t xml:space="preserve">                                                     </w:t>
      </w:r>
      <w:r w:rsidRPr="008B7AEE">
        <w:rPr>
          <w:sz w:val="28"/>
          <w:szCs w:val="28"/>
        </w:rPr>
        <w:t xml:space="preserve"> Кто же может быть его другом?</w:t>
      </w:r>
      <w:r w:rsidR="00571C0C">
        <w:rPr>
          <w:sz w:val="28"/>
          <w:szCs w:val="28"/>
        </w:rPr>
        <w:t xml:space="preserve">                                                                                   </w:t>
      </w:r>
      <w:r w:rsidRPr="008B7AEE">
        <w:rPr>
          <w:sz w:val="28"/>
          <w:szCs w:val="28"/>
        </w:rPr>
        <w:t xml:space="preserve"> </w:t>
      </w:r>
      <w:r w:rsidRPr="008B7AEE">
        <w:rPr>
          <w:sz w:val="28"/>
          <w:szCs w:val="28"/>
        </w:rPr>
        <w:lastRenderedPageBreak/>
        <w:t xml:space="preserve">Пригласим его друзей. (Дети называют чайную посуду, я выставляю картинки на мольберт с изображением посуды с узорами, а чайная чашка и блюдце белого цвета). </w:t>
      </w:r>
    </w:p>
    <w:p w:rsidR="00DC3012" w:rsidRDefault="008B7AEE">
      <w:pPr>
        <w:rPr>
          <w:sz w:val="28"/>
          <w:szCs w:val="28"/>
        </w:rPr>
      </w:pPr>
      <w:r w:rsidRPr="00571C0C">
        <w:rPr>
          <w:rStyle w:val="10"/>
        </w:rPr>
        <w:t>Воспитатель</w:t>
      </w:r>
      <w:r w:rsidRPr="008B7AEE">
        <w:rPr>
          <w:sz w:val="28"/>
          <w:szCs w:val="28"/>
        </w:rPr>
        <w:t>:</w:t>
      </w:r>
      <w:r w:rsidR="00571C0C">
        <w:rPr>
          <w:sz w:val="28"/>
          <w:szCs w:val="28"/>
        </w:rPr>
        <w:t xml:space="preserve">   </w:t>
      </w:r>
      <w:r w:rsidRPr="008B7AEE">
        <w:rPr>
          <w:sz w:val="28"/>
          <w:szCs w:val="28"/>
        </w:rPr>
        <w:t xml:space="preserve"> Ребята, скажите какая посуда? (нарядная, красивая, украшена узорами). Вся посуда в гости пришла нарядная, а чашки с блюдцами не успели нарядиться. А давайте мы подарим чайнику подарок от нас – раскрасим чашки с блюдцами.</w:t>
      </w:r>
      <w:r>
        <w:rPr>
          <w:sz w:val="28"/>
          <w:szCs w:val="28"/>
        </w:rPr>
        <w:t xml:space="preserve">                                                                     </w:t>
      </w:r>
      <w:r w:rsidRPr="008B7AEE">
        <w:rPr>
          <w:sz w:val="28"/>
          <w:szCs w:val="28"/>
        </w:rPr>
        <w:t xml:space="preserve"> </w:t>
      </w:r>
      <w:r w:rsidRPr="00571C0C">
        <w:rPr>
          <w:rStyle w:val="10"/>
        </w:rPr>
        <w:t>Воспитатель:</w:t>
      </w:r>
      <w:r w:rsidRPr="008B7AEE">
        <w:rPr>
          <w:sz w:val="28"/>
          <w:szCs w:val="28"/>
        </w:rPr>
        <w:t xml:space="preserve"> Что у меня на столе? (Альбомный лист с изображением чашки с блюдцем, гуашь, ватные палочки).</w:t>
      </w:r>
      <w:r w:rsidR="00571C0C">
        <w:rPr>
          <w:sz w:val="28"/>
          <w:szCs w:val="28"/>
        </w:rPr>
        <w:t xml:space="preserve">                                                                              </w:t>
      </w:r>
      <w:r w:rsidRPr="008B7AEE">
        <w:rPr>
          <w:sz w:val="28"/>
          <w:szCs w:val="28"/>
        </w:rPr>
        <w:t xml:space="preserve"> Какие узоры мы можем нарисовать ватной палочкой? (</w:t>
      </w:r>
      <w:proofErr w:type="spellStart"/>
      <w:r w:rsidRPr="008B7AEE">
        <w:rPr>
          <w:sz w:val="28"/>
          <w:szCs w:val="28"/>
        </w:rPr>
        <w:t>полосочки</w:t>
      </w:r>
      <w:proofErr w:type="spellEnd"/>
      <w:r w:rsidRPr="008B7AEE">
        <w:rPr>
          <w:sz w:val="28"/>
          <w:szCs w:val="28"/>
        </w:rPr>
        <w:t xml:space="preserve"> и кружочки)</w:t>
      </w:r>
      <w:r w:rsidR="00571C0C">
        <w:rPr>
          <w:sz w:val="28"/>
          <w:szCs w:val="28"/>
        </w:rPr>
        <w:t xml:space="preserve">                                                                                                                     </w:t>
      </w:r>
      <w:r w:rsidRPr="008B7AEE">
        <w:rPr>
          <w:sz w:val="28"/>
          <w:szCs w:val="28"/>
        </w:rPr>
        <w:t xml:space="preserve"> </w:t>
      </w:r>
      <w:r w:rsidRPr="00571C0C">
        <w:rPr>
          <w:rStyle w:val="10"/>
        </w:rPr>
        <w:t>Воспитатель.</w:t>
      </w:r>
      <w:r w:rsidR="00571C0C">
        <w:rPr>
          <w:rStyle w:val="10"/>
        </w:rPr>
        <w:t xml:space="preserve"> </w:t>
      </w:r>
      <w:r w:rsidRPr="008B7AEE">
        <w:rPr>
          <w:sz w:val="28"/>
          <w:szCs w:val="28"/>
        </w:rPr>
        <w:t xml:space="preserve"> Можно ватной палочкой нарисовать </w:t>
      </w:r>
      <w:proofErr w:type="spellStart"/>
      <w:r w:rsidRPr="008B7AEE">
        <w:rPr>
          <w:sz w:val="28"/>
          <w:szCs w:val="28"/>
        </w:rPr>
        <w:t>полосочки</w:t>
      </w:r>
      <w:proofErr w:type="spellEnd"/>
      <w:r w:rsidRPr="008B7AEE">
        <w:rPr>
          <w:sz w:val="28"/>
          <w:szCs w:val="28"/>
        </w:rPr>
        <w:t xml:space="preserve"> по краю чашки вверху и внизу, например - синим цветом. Обмакиваю ватную палочку в гуашь и рисую </w:t>
      </w:r>
      <w:proofErr w:type="spellStart"/>
      <w:r w:rsidRPr="008B7AEE">
        <w:rPr>
          <w:sz w:val="28"/>
          <w:szCs w:val="28"/>
        </w:rPr>
        <w:t>полосочки</w:t>
      </w:r>
      <w:proofErr w:type="spellEnd"/>
      <w:r w:rsidRPr="008B7AEE">
        <w:rPr>
          <w:sz w:val="28"/>
          <w:szCs w:val="28"/>
        </w:rPr>
        <w:t>, слева направо провожу линию. Другой ватной палочкой нарисуем кружочки, обмакнув еѐ в гуашь (красного цвета) и оставим отпечаток. Получились маленькие кружочки-горошинки. Посмотрите, как это делается. ( Делаю палочкой отпечатки на бумаге, обращая внимание детей на то, что «горошинки» должны располагаться по всей поверхности чашечки равномерно.) Чем мы можем ещѐ нарисовать кружочки? Большие кружочки-горошинки (жѐлтые) очень удобно рисовать пальчиком. Посмотрите, как это делается. (Делаю пальцем отпечаток на бумаге). Сколько горошин на чашке (одна), делаю ещѐ несколько, а теперь сколько (много). Вот какая замечательная чашка у меня получилась! Так же можно раскрасить и блюдца.</w:t>
      </w:r>
    </w:p>
    <w:p w:rsidR="00DC3012" w:rsidRDefault="00DC3012">
      <w:pPr>
        <w:rPr>
          <w:sz w:val="28"/>
          <w:szCs w:val="28"/>
        </w:rPr>
      </w:pPr>
      <w:r w:rsidRPr="00DC3012">
        <w:rPr>
          <w:noProof/>
          <w:sz w:val="28"/>
          <w:szCs w:val="28"/>
          <w:lang w:eastAsia="ru-RU"/>
        </w:rPr>
        <w:drawing>
          <wp:inline distT="0" distB="0" distL="0" distR="0">
            <wp:extent cx="4476750" cy="2790825"/>
            <wp:effectExtent l="19050" t="0" r="0" b="0"/>
            <wp:docPr id="9" name="Рисунок 3" descr="C:\Users\Садик\Desktop\Зумрият\Новая папка (2)\20181108_11561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адик\Desktop\Зумрият\Новая папка (2)\20181108_115611_001.jpg"/>
                    <pic:cNvPicPr>
                      <a:picLocks noChangeAspect="1" noChangeArrowheads="1"/>
                    </pic:cNvPicPr>
                  </pic:nvPicPr>
                  <pic:blipFill>
                    <a:blip r:embed="rId7" cstate="print"/>
                    <a:srcRect/>
                    <a:stretch>
                      <a:fillRect/>
                    </a:stretch>
                  </pic:blipFill>
                  <pic:spPr bwMode="auto">
                    <a:xfrm>
                      <a:off x="0" y="0"/>
                      <a:ext cx="4476529" cy="2790687"/>
                    </a:xfrm>
                    <a:prstGeom prst="rect">
                      <a:avLst/>
                    </a:prstGeom>
                    <a:noFill/>
                    <a:ln w="9525">
                      <a:noFill/>
                      <a:miter lim="800000"/>
                      <a:headEnd/>
                      <a:tailEnd/>
                    </a:ln>
                  </pic:spPr>
                </pic:pic>
              </a:graphicData>
            </a:graphic>
          </wp:inline>
        </w:drawing>
      </w:r>
    </w:p>
    <w:p w:rsidR="00306058" w:rsidRDefault="00DC3012">
      <w:pPr>
        <w:rPr>
          <w:sz w:val="28"/>
          <w:szCs w:val="28"/>
        </w:rPr>
      </w:pPr>
      <w:r w:rsidRPr="00DC3012">
        <w:rPr>
          <w:rStyle w:val="10"/>
        </w:rPr>
        <w:lastRenderedPageBreak/>
        <w:t>Воспитатель:</w:t>
      </w:r>
      <w:r>
        <w:rPr>
          <w:rStyle w:val="10"/>
        </w:rPr>
        <w:t xml:space="preserve"> </w:t>
      </w:r>
      <w:r w:rsidR="008B7AEE" w:rsidRPr="008B7AEE">
        <w:rPr>
          <w:sz w:val="28"/>
          <w:szCs w:val="28"/>
        </w:rPr>
        <w:t xml:space="preserve"> Ребята, а вы мне поможете украсить остальные чашки? Ваши чашечки будут наверняка ещѐ более красивыми. Проходите к столам.</w:t>
      </w:r>
      <w:r w:rsidR="00571C0C">
        <w:rPr>
          <w:sz w:val="28"/>
          <w:szCs w:val="28"/>
        </w:rPr>
        <w:t xml:space="preserve">                                                                                                                             </w:t>
      </w:r>
      <w:r w:rsidR="008B7AEE" w:rsidRPr="008B7AEE">
        <w:rPr>
          <w:sz w:val="28"/>
          <w:szCs w:val="28"/>
        </w:rPr>
        <w:t xml:space="preserve"> </w:t>
      </w:r>
    </w:p>
    <w:p w:rsidR="00DC3012" w:rsidRDefault="008B7AEE">
      <w:pPr>
        <w:rPr>
          <w:sz w:val="28"/>
          <w:szCs w:val="28"/>
        </w:rPr>
      </w:pPr>
      <w:proofErr w:type="spellStart"/>
      <w:r w:rsidRPr="00571C0C">
        <w:rPr>
          <w:rStyle w:val="10"/>
        </w:rPr>
        <w:t>Физминутка</w:t>
      </w:r>
      <w:proofErr w:type="spellEnd"/>
      <w:r w:rsidRPr="008B7AEE">
        <w:rPr>
          <w:sz w:val="28"/>
          <w:szCs w:val="28"/>
        </w:rPr>
        <w:t>.</w:t>
      </w:r>
      <w:r w:rsidR="00571C0C">
        <w:rPr>
          <w:sz w:val="28"/>
          <w:szCs w:val="28"/>
        </w:rPr>
        <w:t xml:space="preserve">                                                                                                                          </w:t>
      </w:r>
      <w:r w:rsidRPr="008B7AEE">
        <w:rPr>
          <w:sz w:val="28"/>
          <w:szCs w:val="28"/>
        </w:rPr>
        <w:t xml:space="preserve"> Прежде чем нам рисовать Нужно пальчики размять.</w:t>
      </w:r>
      <w:r w:rsidR="00571C0C">
        <w:rPr>
          <w:sz w:val="28"/>
          <w:szCs w:val="28"/>
        </w:rPr>
        <w:t xml:space="preserve">                                                          Дружно мы потрем ладошки  д</w:t>
      </w:r>
      <w:r w:rsidRPr="008B7AEE">
        <w:rPr>
          <w:sz w:val="28"/>
          <w:szCs w:val="28"/>
        </w:rPr>
        <w:t>руг о друга мы немножко.</w:t>
      </w:r>
      <w:r w:rsidR="00571C0C">
        <w:rPr>
          <w:sz w:val="28"/>
          <w:szCs w:val="28"/>
        </w:rPr>
        <w:t xml:space="preserve">                                         </w:t>
      </w:r>
      <w:r w:rsidRPr="008B7AEE">
        <w:rPr>
          <w:sz w:val="28"/>
          <w:szCs w:val="28"/>
        </w:rPr>
        <w:t xml:space="preserve"> Кулачки разжали – сжали, Кулачки разжали – сжали.</w:t>
      </w:r>
      <w:r w:rsidR="00571C0C">
        <w:rPr>
          <w:sz w:val="28"/>
          <w:szCs w:val="28"/>
        </w:rPr>
        <w:t xml:space="preserve">                                                              </w:t>
      </w:r>
      <w:r w:rsidRPr="008B7AEE">
        <w:rPr>
          <w:sz w:val="28"/>
          <w:szCs w:val="28"/>
        </w:rPr>
        <w:t xml:space="preserve"> Вот и пальчики размяли.</w:t>
      </w:r>
      <w:r w:rsidR="00571C0C">
        <w:rPr>
          <w:sz w:val="28"/>
          <w:szCs w:val="28"/>
        </w:rPr>
        <w:t xml:space="preserve">                                                                                                                       </w:t>
      </w:r>
      <w:r w:rsidRPr="008B7AEE">
        <w:rPr>
          <w:sz w:val="28"/>
          <w:szCs w:val="28"/>
        </w:rPr>
        <w:t xml:space="preserve"> А сейчас мастера</w:t>
      </w:r>
      <w:proofErr w:type="gramStart"/>
      <w:r w:rsidRPr="008B7AEE">
        <w:rPr>
          <w:sz w:val="28"/>
          <w:szCs w:val="28"/>
        </w:rPr>
        <w:t xml:space="preserve"> З</w:t>
      </w:r>
      <w:proofErr w:type="gramEnd"/>
      <w:r w:rsidRPr="008B7AEE">
        <w:rPr>
          <w:sz w:val="28"/>
          <w:szCs w:val="28"/>
        </w:rPr>
        <w:t>а работу нам пора.</w:t>
      </w:r>
      <w:r w:rsidR="00571C0C">
        <w:rPr>
          <w:sz w:val="28"/>
          <w:szCs w:val="28"/>
        </w:rPr>
        <w:t xml:space="preserve">                                                                                       </w:t>
      </w:r>
      <w:r w:rsidRPr="008B7AEE">
        <w:rPr>
          <w:sz w:val="28"/>
          <w:szCs w:val="28"/>
        </w:rPr>
        <w:t xml:space="preserve"> Дети проходят за столы и под спокойную музыку дети рисуют.</w:t>
      </w:r>
      <w:r w:rsidR="00571C0C">
        <w:rPr>
          <w:sz w:val="28"/>
          <w:szCs w:val="28"/>
        </w:rPr>
        <w:t xml:space="preserve">                           </w:t>
      </w:r>
      <w:r w:rsidRPr="008B7AEE">
        <w:rPr>
          <w:sz w:val="28"/>
          <w:szCs w:val="28"/>
        </w:rPr>
        <w:t xml:space="preserve"> Напоминаю детям, что надо придерживать лист бумаги левой рукой, слежу за осанкой детей. Наблюдаю за работой детей, говорю, что надо работать аккуратно, не пачкая рабочее место, одежду. По окончании работы вытираем пальчик салфеткой. Затем все рассматривают работы, любуются ими.</w:t>
      </w:r>
      <w:r w:rsidR="00571C0C">
        <w:rPr>
          <w:sz w:val="28"/>
          <w:szCs w:val="28"/>
        </w:rPr>
        <w:t xml:space="preserve">                                                                                                                                                </w:t>
      </w:r>
      <w:r w:rsidRPr="008B7AEE">
        <w:rPr>
          <w:sz w:val="28"/>
          <w:szCs w:val="28"/>
        </w:rPr>
        <w:t xml:space="preserve"> </w:t>
      </w:r>
    </w:p>
    <w:p w:rsidR="00DC3012" w:rsidRDefault="00DC3012">
      <w:pPr>
        <w:rPr>
          <w:sz w:val="28"/>
          <w:szCs w:val="28"/>
        </w:rPr>
      </w:pPr>
      <w:r>
        <w:rPr>
          <w:noProof/>
          <w:sz w:val="28"/>
          <w:szCs w:val="28"/>
          <w:lang w:eastAsia="ru-RU"/>
        </w:rPr>
        <w:drawing>
          <wp:inline distT="0" distB="0" distL="0" distR="0">
            <wp:extent cx="1952625" cy="2409825"/>
            <wp:effectExtent l="19050" t="0" r="9525" b="0"/>
            <wp:docPr id="11" name="Рисунок 4" descr="C:\Users\Садик\Desktop\Зумрият\Новая папка (2)\IMG-20181108-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адик\Desktop\Зумрият\Новая папка (2)\IMG-20181108-WA0053.jpg"/>
                    <pic:cNvPicPr>
                      <a:picLocks noChangeAspect="1" noChangeArrowheads="1"/>
                    </pic:cNvPicPr>
                  </pic:nvPicPr>
                  <pic:blipFill>
                    <a:blip r:embed="rId8" cstate="print"/>
                    <a:srcRect/>
                    <a:stretch>
                      <a:fillRect/>
                    </a:stretch>
                  </pic:blipFill>
                  <pic:spPr bwMode="auto">
                    <a:xfrm>
                      <a:off x="0" y="0"/>
                      <a:ext cx="1952625" cy="2409825"/>
                    </a:xfrm>
                    <a:prstGeom prst="rect">
                      <a:avLst/>
                    </a:prstGeom>
                    <a:noFill/>
                    <a:ln w="9525">
                      <a:noFill/>
                      <a:miter lim="800000"/>
                      <a:headEnd/>
                      <a:tailEnd/>
                    </a:ln>
                  </pic:spPr>
                </pic:pic>
              </a:graphicData>
            </a:graphic>
          </wp:inline>
        </w:drawing>
      </w:r>
    </w:p>
    <w:p w:rsidR="00DC3012" w:rsidRDefault="0030618C">
      <w:pPr>
        <w:rPr>
          <w:sz w:val="28"/>
          <w:szCs w:val="28"/>
        </w:rPr>
      </w:pPr>
      <w:r>
        <w:rPr>
          <w:noProof/>
          <w:sz w:val="28"/>
          <w:szCs w:val="28"/>
          <w:lang w:eastAsia="ru-RU"/>
        </w:rPr>
        <w:drawing>
          <wp:inline distT="0" distB="0" distL="0" distR="0">
            <wp:extent cx="1952625" cy="2619375"/>
            <wp:effectExtent l="19050" t="0" r="9525" b="0"/>
            <wp:docPr id="18" name="Рисунок 6" descr="C:\Users\Садик\Desktop\Зумрият\Новая папка (2)\IMG-20181108-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Садик\Desktop\Зумрият\Новая папка (2)\IMG-20181108-WA0050.jpg"/>
                    <pic:cNvPicPr>
                      <a:picLocks noChangeAspect="1" noChangeArrowheads="1"/>
                    </pic:cNvPicPr>
                  </pic:nvPicPr>
                  <pic:blipFill>
                    <a:blip r:embed="rId9" cstate="print"/>
                    <a:srcRect/>
                    <a:stretch>
                      <a:fillRect/>
                    </a:stretch>
                  </pic:blipFill>
                  <pic:spPr bwMode="auto">
                    <a:xfrm>
                      <a:off x="0" y="0"/>
                      <a:ext cx="1952625" cy="2619375"/>
                    </a:xfrm>
                    <a:prstGeom prst="rect">
                      <a:avLst/>
                    </a:prstGeom>
                    <a:noFill/>
                    <a:ln w="9525">
                      <a:noFill/>
                      <a:miter lim="800000"/>
                      <a:headEnd/>
                      <a:tailEnd/>
                    </a:ln>
                  </pic:spPr>
                </pic:pic>
              </a:graphicData>
            </a:graphic>
          </wp:inline>
        </w:drawing>
      </w:r>
    </w:p>
    <w:p w:rsidR="0030618C" w:rsidRDefault="008B7AEE">
      <w:pPr>
        <w:rPr>
          <w:sz w:val="28"/>
          <w:szCs w:val="28"/>
        </w:rPr>
      </w:pPr>
      <w:r w:rsidRPr="00571C0C">
        <w:rPr>
          <w:rStyle w:val="10"/>
        </w:rPr>
        <w:lastRenderedPageBreak/>
        <w:t xml:space="preserve">Итог занятия. </w:t>
      </w:r>
      <w:r w:rsidR="00571C0C" w:rsidRPr="00571C0C">
        <w:rPr>
          <w:rStyle w:val="10"/>
        </w:rPr>
        <w:t xml:space="preserve">                                                                                                                   </w:t>
      </w:r>
      <w:r w:rsidRPr="008B7AEE">
        <w:rPr>
          <w:sz w:val="28"/>
          <w:szCs w:val="28"/>
        </w:rPr>
        <w:t>Рисунки детей выставляются на мольберте.</w:t>
      </w:r>
      <w:r w:rsidR="00571C0C">
        <w:rPr>
          <w:sz w:val="28"/>
          <w:szCs w:val="28"/>
        </w:rPr>
        <w:t xml:space="preserve">                                                          </w:t>
      </w:r>
      <w:r w:rsidRPr="008B7AEE">
        <w:rPr>
          <w:sz w:val="28"/>
          <w:szCs w:val="28"/>
        </w:rPr>
        <w:t xml:space="preserve"> </w:t>
      </w:r>
      <w:r w:rsidRPr="00571C0C">
        <w:rPr>
          <w:rStyle w:val="10"/>
        </w:rPr>
        <w:t>Воспитатель:</w:t>
      </w:r>
      <w:r w:rsidR="00571C0C">
        <w:rPr>
          <w:sz w:val="28"/>
          <w:szCs w:val="28"/>
        </w:rPr>
        <w:t xml:space="preserve">  </w:t>
      </w:r>
      <w:r w:rsidRPr="008B7AEE">
        <w:rPr>
          <w:sz w:val="28"/>
          <w:szCs w:val="28"/>
        </w:rPr>
        <w:t xml:space="preserve"> Молодцы ребята, все постарались. Посмотрите, какие красивые чашечки у вас получились в подарок чайнику.</w:t>
      </w:r>
      <w:r w:rsidR="00571C0C">
        <w:rPr>
          <w:sz w:val="28"/>
          <w:szCs w:val="28"/>
        </w:rPr>
        <w:t xml:space="preserve">                                          </w:t>
      </w:r>
      <w:r w:rsidRPr="008B7AEE">
        <w:rPr>
          <w:sz w:val="28"/>
          <w:szCs w:val="28"/>
        </w:rPr>
        <w:t xml:space="preserve"> </w:t>
      </w:r>
    </w:p>
    <w:p w:rsidR="0030618C" w:rsidRDefault="0030618C">
      <w:pPr>
        <w:rPr>
          <w:sz w:val="28"/>
          <w:szCs w:val="28"/>
        </w:rPr>
      </w:pPr>
      <w:r>
        <w:rPr>
          <w:noProof/>
          <w:sz w:val="28"/>
          <w:szCs w:val="28"/>
          <w:lang w:eastAsia="ru-RU"/>
        </w:rPr>
        <w:drawing>
          <wp:inline distT="0" distB="0" distL="0" distR="0">
            <wp:extent cx="3981450" cy="2952750"/>
            <wp:effectExtent l="19050" t="0" r="0" b="0"/>
            <wp:docPr id="20" name="Рисунок 7" descr="C:\Users\Садик\Desktop\Зумрият\Новая папка (2)\IMG-20181108-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Садик\Desktop\Зумрият\Новая папка (2)\IMG-20181108-WA0043.jpg"/>
                    <pic:cNvPicPr>
                      <a:picLocks noChangeAspect="1" noChangeArrowheads="1"/>
                    </pic:cNvPicPr>
                  </pic:nvPicPr>
                  <pic:blipFill>
                    <a:blip r:embed="rId4" cstate="print"/>
                    <a:srcRect/>
                    <a:stretch>
                      <a:fillRect/>
                    </a:stretch>
                  </pic:blipFill>
                  <pic:spPr bwMode="auto">
                    <a:xfrm>
                      <a:off x="0" y="0"/>
                      <a:ext cx="3981450" cy="2952750"/>
                    </a:xfrm>
                    <a:prstGeom prst="rect">
                      <a:avLst/>
                    </a:prstGeom>
                    <a:noFill/>
                    <a:ln w="9525">
                      <a:noFill/>
                      <a:miter lim="800000"/>
                      <a:headEnd/>
                      <a:tailEnd/>
                    </a:ln>
                  </pic:spPr>
                </pic:pic>
              </a:graphicData>
            </a:graphic>
          </wp:inline>
        </w:drawing>
      </w:r>
    </w:p>
    <w:p w:rsidR="0030618C" w:rsidRDefault="0030618C">
      <w:pPr>
        <w:rPr>
          <w:sz w:val="28"/>
          <w:szCs w:val="28"/>
        </w:rPr>
      </w:pPr>
    </w:p>
    <w:p w:rsidR="00B049ED" w:rsidRPr="008B7AEE" w:rsidRDefault="0030618C">
      <w:pPr>
        <w:rPr>
          <w:sz w:val="28"/>
          <w:szCs w:val="28"/>
        </w:rPr>
      </w:pPr>
      <w:r w:rsidRPr="0030618C">
        <w:rPr>
          <w:rStyle w:val="10"/>
        </w:rPr>
        <w:t>Воспитатель:</w:t>
      </w:r>
      <w:r>
        <w:rPr>
          <w:sz w:val="28"/>
          <w:szCs w:val="28"/>
        </w:rPr>
        <w:t xml:space="preserve">  </w:t>
      </w:r>
      <w:r w:rsidR="008B7AEE" w:rsidRPr="008B7AEE">
        <w:rPr>
          <w:sz w:val="28"/>
          <w:szCs w:val="28"/>
        </w:rPr>
        <w:t>Чем мы рисовали?</w:t>
      </w:r>
      <w:r w:rsidR="00571C0C">
        <w:rPr>
          <w:sz w:val="28"/>
          <w:szCs w:val="28"/>
        </w:rPr>
        <w:t xml:space="preserve">                                                                                                                          </w:t>
      </w:r>
      <w:r>
        <w:rPr>
          <w:sz w:val="28"/>
          <w:szCs w:val="28"/>
        </w:rPr>
        <w:t xml:space="preserve"> Какой краской, Марьям</w:t>
      </w:r>
      <w:r w:rsidR="008B7AEE" w:rsidRPr="008B7AEE">
        <w:rPr>
          <w:sz w:val="28"/>
          <w:szCs w:val="28"/>
        </w:rPr>
        <w:t>, ты рисовала?</w:t>
      </w:r>
      <w:r w:rsidR="00571C0C">
        <w:rPr>
          <w:sz w:val="28"/>
          <w:szCs w:val="28"/>
        </w:rPr>
        <w:t xml:space="preserve">                                                                                      </w:t>
      </w:r>
      <w:r>
        <w:rPr>
          <w:sz w:val="28"/>
          <w:szCs w:val="28"/>
        </w:rPr>
        <w:t xml:space="preserve"> Какие узоры нарисовал Казихан</w:t>
      </w:r>
      <w:r w:rsidR="008B7AEE" w:rsidRPr="008B7AEE">
        <w:rPr>
          <w:sz w:val="28"/>
          <w:szCs w:val="28"/>
        </w:rPr>
        <w:t>?</w:t>
      </w:r>
      <w:r w:rsidR="00571C0C">
        <w:rPr>
          <w:sz w:val="28"/>
          <w:szCs w:val="28"/>
        </w:rPr>
        <w:t xml:space="preserve">                                                                                                            </w:t>
      </w:r>
      <w:r w:rsidR="008B7AEE" w:rsidRPr="008B7AEE">
        <w:rPr>
          <w:sz w:val="28"/>
          <w:szCs w:val="28"/>
        </w:rPr>
        <w:t xml:space="preserve"> Вот и чайник обрадовался, что все его друзья собрались </w:t>
      </w:r>
      <w:proofErr w:type="gramStart"/>
      <w:r w:rsidR="008B7AEE" w:rsidRPr="008B7AEE">
        <w:rPr>
          <w:sz w:val="28"/>
          <w:szCs w:val="28"/>
        </w:rPr>
        <w:t>нарядными</w:t>
      </w:r>
      <w:proofErr w:type="gramEnd"/>
      <w:r w:rsidR="008B7AEE" w:rsidRPr="008B7AEE">
        <w:rPr>
          <w:sz w:val="28"/>
          <w:szCs w:val="28"/>
        </w:rPr>
        <w:t>.</w:t>
      </w:r>
      <w:r w:rsidR="00571C0C">
        <w:rPr>
          <w:sz w:val="28"/>
          <w:szCs w:val="28"/>
        </w:rPr>
        <w:t xml:space="preserve">                    </w:t>
      </w:r>
      <w:r w:rsidR="008B7AEE" w:rsidRPr="008B7AEE">
        <w:rPr>
          <w:sz w:val="28"/>
          <w:szCs w:val="28"/>
        </w:rPr>
        <w:t xml:space="preserve"> Споѐм для чайника каравай.</w:t>
      </w:r>
      <w:r w:rsidR="00571C0C">
        <w:rPr>
          <w:sz w:val="28"/>
          <w:szCs w:val="28"/>
        </w:rPr>
        <w:t xml:space="preserve">                                                                                                      Как на ч</w:t>
      </w:r>
      <w:r w:rsidR="008B7AEE" w:rsidRPr="008B7AEE">
        <w:rPr>
          <w:sz w:val="28"/>
          <w:szCs w:val="28"/>
        </w:rPr>
        <w:t>айника именины</w:t>
      </w:r>
      <w:proofErr w:type="gramStart"/>
      <w:r w:rsidR="008B7AEE" w:rsidRPr="008B7AEE">
        <w:rPr>
          <w:sz w:val="28"/>
          <w:szCs w:val="28"/>
        </w:rPr>
        <w:t xml:space="preserve"> </w:t>
      </w:r>
      <w:r w:rsidR="00571C0C">
        <w:rPr>
          <w:sz w:val="28"/>
          <w:szCs w:val="28"/>
        </w:rPr>
        <w:t xml:space="preserve">                                                                                                </w:t>
      </w:r>
      <w:r w:rsidR="008B7AEE" w:rsidRPr="008B7AEE">
        <w:rPr>
          <w:sz w:val="28"/>
          <w:szCs w:val="28"/>
        </w:rPr>
        <w:t>И</w:t>
      </w:r>
      <w:proofErr w:type="gramEnd"/>
      <w:r w:rsidR="008B7AEE" w:rsidRPr="008B7AEE">
        <w:rPr>
          <w:sz w:val="28"/>
          <w:szCs w:val="28"/>
        </w:rPr>
        <w:t>спекли мы каравай</w:t>
      </w:r>
      <w:r w:rsidR="00571C0C">
        <w:rPr>
          <w:sz w:val="28"/>
          <w:szCs w:val="28"/>
        </w:rPr>
        <w:t xml:space="preserve">                                                                                                                </w:t>
      </w:r>
      <w:r w:rsidR="008B7AEE" w:rsidRPr="008B7AEE">
        <w:rPr>
          <w:sz w:val="28"/>
          <w:szCs w:val="28"/>
        </w:rPr>
        <w:t xml:space="preserve"> Вот такой вышины! (поднять руки, подняться на цыпочки, показать)</w:t>
      </w:r>
      <w:r w:rsidR="00571C0C">
        <w:rPr>
          <w:sz w:val="28"/>
          <w:szCs w:val="28"/>
        </w:rPr>
        <w:t xml:space="preserve">                                                  </w:t>
      </w:r>
      <w:r w:rsidR="008B7AEE" w:rsidRPr="008B7AEE">
        <w:rPr>
          <w:sz w:val="28"/>
          <w:szCs w:val="28"/>
        </w:rPr>
        <w:t xml:space="preserve"> Вы такой </w:t>
      </w:r>
      <w:proofErr w:type="spellStart"/>
      <w:r w:rsidR="008B7AEE" w:rsidRPr="008B7AEE">
        <w:rPr>
          <w:sz w:val="28"/>
          <w:szCs w:val="28"/>
        </w:rPr>
        <w:t>нижины</w:t>
      </w:r>
      <w:proofErr w:type="spellEnd"/>
      <w:r w:rsidR="008B7AEE" w:rsidRPr="008B7AEE">
        <w:rPr>
          <w:sz w:val="28"/>
          <w:szCs w:val="28"/>
        </w:rPr>
        <w:t>! (опустить руки, присесть и показать)</w:t>
      </w:r>
      <w:r w:rsidR="00571C0C">
        <w:rPr>
          <w:sz w:val="28"/>
          <w:szCs w:val="28"/>
        </w:rPr>
        <w:t xml:space="preserve">                                                                     </w:t>
      </w:r>
      <w:r w:rsidR="008B7AEE" w:rsidRPr="008B7AEE">
        <w:rPr>
          <w:sz w:val="28"/>
          <w:szCs w:val="28"/>
        </w:rPr>
        <w:t xml:space="preserve"> Вот такой ужины! (свести руки и хоровод к центру, показать)</w:t>
      </w:r>
      <w:r w:rsidR="00571C0C">
        <w:rPr>
          <w:sz w:val="28"/>
          <w:szCs w:val="28"/>
        </w:rPr>
        <w:t xml:space="preserve">                                                  </w:t>
      </w:r>
      <w:r w:rsidR="008B7AEE" w:rsidRPr="008B7AEE">
        <w:rPr>
          <w:sz w:val="28"/>
          <w:szCs w:val="28"/>
        </w:rPr>
        <w:t xml:space="preserve"> Вот такой ширины! (развести руки, увеличить хоровод, показать)</w:t>
      </w:r>
      <w:r w:rsidR="00571C0C">
        <w:rPr>
          <w:sz w:val="28"/>
          <w:szCs w:val="28"/>
        </w:rPr>
        <w:t xml:space="preserve">                              </w:t>
      </w:r>
      <w:r w:rsidR="008B7AEE" w:rsidRPr="008B7AEE">
        <w:rPr>
          <w:sz w:val="28"/>
          <w:szCs w:val="28"/>
        </w:rPr>
        <w:t xml:space="preserve"> Каравай-каравай</w:t>
      </w:r>
      <w:r w:rsidR="00571C0C">
        <w:rPr>
          <w:sz w:val="28"/>
          <w:szCs w:val="28"/>
        </w:rPr>
        <w:t xml:space="preserve">                                                                                                                                </w:t>
      </w:r>
      <w:r w:rsidR="008B7AEE" w:rsidRPr="008B7AEE">
        <w:rPr>
          <w:sz w:val="28"/>
          <w:szCs w:val="28"/>
        </w:rPr>
        <w:t xml:space="preserve"> Всех </w:t>
      </w:r>
      <w:r w:rsidR="00571C0C">
        <w:rPr>
          <w:sz w:val="28"/>
          <w:szCs w:val="28"/>
        </w:rPr>
        <w:t>ты в гости приглашай!</w:t>
      </w:r>
    </w:p>
    <w:sectPr w:rsidR="00B049ED" w:rsidRPr="008B7AEE" w:rsidSect="00B04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7AEE"/>
    <w:rsid w:val="0012715C"/>
    <w:rsid w:val="00202258"/>
    <w:rsid w:val="002B0853"/>
    <w:rsid w:val="00306058"/>
    <w:rsid w:val="0030618C"/>
    <w:rsid w:val="005107B4"/>
    <w:rsid w:val="0052560F"/>
    <w:rsid w:val="00571C0C"/>
    <w:rsid w:val="005E276E"/>
    <w:rsid w:val="00672303"/>
    <w:rsid w:val="006A21B8"/>
    <w:rsid w:val="007223CE"/>
    <w:rsid w:val="0076693B"/>
    <w:rsid w:val="00782211"/>
    <w:rsid w:val="008B7AEE"/>
    <w:rsid w:val="00AD1654"/>
    <w:rsid w:val="00B049ED"/>
    <w:rsid w:val="00C008D5"/>
    <w:rsid w:val="00C179B0"/>
    <w:rsid w:val="00C94880"/>
    <w:rsid w:val="00D50DFC"/>
    <w:rsid w:val="00DC3012"/>
    <w:rsid w:val="00E30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9ED"/>
  </w:style>
  <w:style w:type="paragraph" w:styleId="1">
    <w:name w:val="heading 1"/>
    <w:basedOn w:val="a"/>
    <w:next w:val="a"/>
    <w:link w:val="10"/>
    <w:uiPriority w:val="9"/>
    <w:qFormat/>
    <w:rsid w:val="00571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C0C"/>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571C0C"/>
    <w:pPr>
      <w:spacing w:after="0" w:line="240" w:lineRule="auto"/>
    </w:pPr>
  </w:style>
  <w:style w:type="character" w:styleId="a4">
    <w:name w:val="Strong"/>
    <w:basedOn w:val="a0"/>
    <w:uiPriority w:val="22"/>
    <w:qFormat/>
    <w:rsid w:val="00571C0C"/>
    <w:rPr>
      <w:b/>
      <w:bCs/>
    </w:rPr>
  </w:style>
  <w:style w:type="paragraph" w:styleId="a5">
    <w:name w:val="Balloon Text"/>
    <w:basedOn w:val="a"/>
    <w:link w:val="a6"/>
    <w:uiPriority w:val="99"/>
    <w:semiHidden/>
    <w:unhideWhenUsed/>
    <w:rsid w:val="00AD16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1654"/>
    <w:rPr>
      <w:rFonts w:ascii="Tahoma" w:hAnsi="Tahoma" w:cs="Tahoma"/>
      <w:sz w:val="16"/>
      <w:szCs w:val="16"/>
    </w:rPr>
  </w:style>
  <w:style w:type="character" w:styleId="a7">
    <w:name w:val="Intense Reference"/>
    <w:basedOn w:val="a0"/>
    <w:uiPriority w:val="32"/>
    <w:qFormat/>
    <w:rsid w:val="0012715C"/>
    <w:rPr>
      <w:b/>
      <w:bCs/>
      <w:smallCaps/>
      <w:color w:val="C0504D" w:themeColor="accent2"/>
      <w:spacing w:val="5"/>
      <w:u w:val="single"/>
    </w:rPr>
  </w:style>
  <w:style w:type="paragraph" w:styleId="a8">
    <w:name w:val="Title"/>
    <w:basedOn w:val="a"/>
    <w:next w:val="a"/>
    <w:link w:val="a9"/>
    <w:uiPriority w:val="10"/>
    <w:qFormat/>
    <w:rsid w:val="001271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12715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1438</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4</cp:revision>
  <cp:lastPrinted>2018-11-08T11:19:00Z</cp:lastPrinted>
  <dcterms:created xsi:type="dcterms:W3CDTF">2018-10-31T13:32:00Z</dcterms:created>
  <dcterms:modified xsi:type="dcterms:W3CDTF">2018-11-08T11:21:00Z</dcterms:modified>
</cp:coreProperties>
</file>