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60" w:rsidRPr="00556331" w:rsidRDefault="00C35DA2" w:rsidP="008F2B60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556331">
        <w:rPr>
          <w:rFonts w:ascii="Times New Roman" w:hAnsi="Times New Roman"/>
          <w:color w:val="000000"/>
          <w:sz w:val="32"/>
          <w:szCs w:val="32"/>
          <w:lang w:eastAsia="ru-RU"/>
        </w:rPr>
        <w:t>МКОУ «Новокаякентская начальная школа – детский сад №1»</w:t>
      </w:r>
    </w:p>
    <w:tbl>
      <w:tblPr>
        <w:tblW w:w="9395" w:type="dxa"/>
        <w:tblLook w:val="01E0"/>
      </w:tblPr>
      <w:tblGrid>
        <w:gridCol w:w="3936"/>
        <w:gridCol w:w="2268"/>
        <w:gridCol w:w="3191"/>
      </w:tblGrid>
      <w:tr w:rsidR="008F2B60" w:rsidTr="008F2B60">
        <w:tc>
          <w:tcPr>
            <w:tcW w:w="3936" w:type="dxa"/>
            <w:hideMark/>
          </w:tcPr>
          <w:p w:rsidR="008F2B60" w:rsidRDefault="008F2B60">
            <w:pPr>
              <w:tabs>
                <w:tab w:val="left" w:pos="6240"/>
                <w:tab w:val="right" w:leader="underscore" w:pos="8790"/>
              </w:tabs>
              <w:autoSpaceDE w:val="0"/>
              <w:autoSpaceDN w:val="0"/>
              <w:adjustRightInd w:val="0"/>
              <w:spacing w:after="0" w:line="240" w:lineRule="auto"/>
              <w:ind w:right="136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2B60" w:rsidRDefault="008F2B60">
            <w:pPr>
              <w:tabs>
                <w:tab w:val="left" w:pos="6240"/>
                <w:tab w:val="right" w:leader="underscore" w:pos="879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hideMark/>
          </w:tcPr>
          <w:p w:rsidR="008F2B60" w:rsidRDefault="008F2B60">
            <w:pPr>
              <w:tabs>
                <w:tab w:val="left" w:pos="6240"/>
                <w:tab w:val="right" w:leader="underscore" w:pos="879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  <w:t>Утверждаю</w:t>
            </w:r>
          </w:p>
          <w:p w:rsidR="008F2B60" w:rsidRDefault="008F2B60">
            <w:pPr>
              <w:tabs>
                <w:tab w:val="left" w:pos="6240"/>
                <w:tab w:val="right" w:leader="underscore" w:pos="879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</w:t>
            </w:r>
            <w:r w:rsidR="00C35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556331" w:rsidRDefault="00556331">
            <w:pPr>
              <w:tabs>
                <w:tab w:val="left" w:pos="6240"/>
                <w:tab w:val="right" w:leader="underscore" w:pos="879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Бабасова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</w:p>
          <w:p w:rsidR="008F2B60" w:rsidRDefault="008F2B60">
            <w:pPr>
              <w:tabs>
                <w:tab w:val="left" w:pos="6240"/>
                <w:tab w:val="right" w:leader="underscore" w:pos="879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2B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Ф.И.О.)</w:t>
            </w:r>
          </w:p>
          <w:p w:rsidR="008F2B60" w:rsidRDefault="008F2B60">
            <w:pPr>
              <w:tabs>
                <w:tab w:val="left" w:pos="6240"/>
                <w:tab w:val="right" w:leader="underscore" w:pos="879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«__» _______ 20__ г.</w:t>
            </w:r>
          </w:p>
        </w:tc>
      </w:tr>
    </w:tbl>
    <w:p w:rsidR="00C35DA2" w:rsidRPr="00556331" w:rsidRDefault="00C35DA2" w:rsidP="00556331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right="136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35DA2" w:rsidRDefault="00C35DA2" w:rsidP="008F2B60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/>
          <w:b/>
          <w:color w:val="548DD4"/>
          <w:sz w:val="28"/>
          <w:lang w:eastAsia="ru-RU"/>
        </w:rPr>
      </w:pPr>
    </w:p>
    <w:p w:rsidR="008F2B60" w:rsidRDefault="008F2B60" w:rsidP="008F2B60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/>
          <w:b/>
          <w:color w:val="548DD4"/>
          <w:sz w:val="28"/>
          <w:lang w:eastAsia="ru-RU"/>
        </w:rPr>
      </w:pPr>
      <w:r>
        <w:rPr>
          <w:rFonts w:ascii="Times New Roman" w:hAnsi="Times New Roman"/>
          <w:b/>
          <w:color w:val="548DD4"/>
          <w:sz w:val="28"/>
          <w:lang w:eastAsia="ru-RU"/>
        </w:rPr>
        <w:t xml:space="preserve">Положение о школьном методическом объединении </w:t>
      </w:r>
    </w:p>
    <w:p w:rsidR="008F2B60" w:rsidRDefault="008F2B60" w:rsidP="008F2B60">
      <w:pPr>
        <w:pStyle w:val="a3"/>
        <w:spacing w:before="0" w:after="0"/>
        <w:ind w:left="0" w:right="-1"/>
        <w:jc w:val="center"/>
        <w:rPr>
          <w:rFonts w:ascii="Times New Roman" w:hAnsi="Times New Roman"/>
          <w:i w:val="0"/>
          <w:sz w:val="28"/>
          <w:lang w:eastAsia="ru-RU"/>
        </w:rPr>
      </w:pPr>
      <w:r>
        <w:rPr>
          <w:rFonts w:ascii="Times New Roman" w:hAnsi="Times New Roman"/>
          <w:i w:val="0"/>
          <w:sz w:val="28"/>
          <w:lang w:eastAsia="ru-RU"/>
        </w:rPr>
        <w:t>учителей начальных классов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Методическое объединение учителей начальных классов – структурное подразделение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внутришкольной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управления воспитательным процессом.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Члены методического объединения: учителя первых – четвертых классов, воспитатели группы продленного дня, заместитель директора по учебно-воспитательной работе первой ступени.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Методическое объединение учителей начальных классов взаимодействует с методическими объединениями учителей-предметников данного учебного заведения, методическими объединениями начальных классов других образовательных учреждений района, округа, города, страны.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Задачи методического объединения учителей начальных классов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Повышение теоретического, научно-методического уровня подготовки учителей начальных классов: ознакомление с нормативными документами, овладение современными педагогическими технологиями, совершенствование методики преподавания учебных предметов, изучение психологических аспектов личности и педагогики.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Обеспечение выполнения единых принципиальных подходов к образованию и социализации учащихся. Учет преемственности при переходе на каждую ступень образования – от дошкольной подготовки до перехода в среднее звено. Преемственность обеспечивается при соблюдении единых принципов обучения и воспитания, с использованием соответствующих возрасту технологий и методик преподавания, а также на уровне содержания образования.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Овладение педагогическим составом начальной школы различными формами проведения урочных и внеурочных занятий: групповой, индивидуальной (самостоятельной), парной.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 Координирование планирования, организации и педагогического анализа учебно-воспитательных мероприятий учителей начальных классов.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 Изучение, обобщение и использование в практике передового педагогического опыта работы учителей начальной школы.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 Содействие становлению и развитию системы учебно-воспитательной работы учителей начальной школы.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2.7. Координирование взаимодействия с другими методическими объединениями данного образовательного учреждения.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Функции методического объединения учителей начальных классов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Организация коллективного планирования и анализ деятельности педагогов и учащихся.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Координация учебно-воспитательной деятельности классов начальной школы и организация взаимодействия всех участников педагогического процесса.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 Выработка и регулярная корректировка педагогических принципов, методов, форм учебно-воспитательного процесса в целях его усовершенствования.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3.4. Организация изучения и освоения современных технологий, форм, методов учебно-воспитательной деятельности.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 Обсуждение учебных программ, планов, расписаний, графиков.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3.6. Обобщение и систематизация передового педагогического опыта коллектива школы, а также коллективов других школ.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3.7. Оценивание работы коллектива,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ходатайствование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поощрении членов методического объединения.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3.8. Организация повышения квалификации педагогов.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Документация методического объединения начальных классов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Положение о методическом объединении начальной школы.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Функциональные обязанности всех членов методического объединения учителей начальной школы.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Анализ работы методического объединения учителей начальных классов за учебный год.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 Кадровый состав и характеристика кадров.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4.5. Годовой план с целями и задачами работы, поставленными с учетом тем по самообразованию учебного заведения, начальной школы и персональных тем учителей и воспитателей.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4.6. Графики проведения заседаний методического объединения.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4.7. Протоколы заседаний методического объединения.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4.8. Графики проведения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срезовых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(проверочных) работ в начальной школе.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4.9. Аналитические материалы по итогам проверки тематического административного контроля.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4.10. Графики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взаимопосещения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уроков учителями.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4.11. Графики открытых мероприятий образовательного учреждения, а также областных, районных мероприятий.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4.12. Материалы "методической копилки" учителей образовательного учреждения.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4.13. Сведения о работе молодых специалистов и их наставников.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4.14. План работы с молодыми специалистами.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Функции руководителя методического объединения учителей начальной школы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Руководитель методического объединения учителей начальных классов избирается сроком на один учебный год в августе на вводном заседании методического объединения учителей начальной школы.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Руководитель методического объединения учителей начальных классов отвечает: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планирование, подготовку, проведение и анализ деятельности методического объединения;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пополнение "методической копилки" учителей начальных классов;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своевременное составление документации о работе методического объединения и проведенных мероприятиях;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заседаний методического объединения;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мероприятий по повышению профессионального мастерства учителя (посещение уроков, повышение квалификации, обучение на семинарах, работу над темой по самообразованию);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профессионального теоретического и практического уровня членов методического объединения;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членами методического объединения своих функциональных обязанностей;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подготовки к урокам. 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 Руководитель методического объединения учителей начальных классов организует:</w:t>
      </w:r>
    </w:p>
    <w:p w:rsidR="008F2B60" w:rsidRDefault="008F2B60" w:rsidP="008F2B60">
      <w:pPr>
        <w:numPr>
          <w:ilvl w:val="0"/>
          <w:numId w:val="2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взаимодействие учителей начальных классов и учителей-предметников с целью обеспечения преемственности учебно-воспитательного процесса; </w:t>
      </w:r>
    </w:p>
    <w:p w:rsidR="008F2B60" w:rsidRDefault="008F2B60" w:rsidP="008F2B60">
      <w:pPr>
        <w:numPr>
          <w:ilvl w:val="0"/>
          <w:numId w:val="2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открытые мероприятия, семинары, конференции, заседания методического объединения; </w:t>
      </w:r>
    </w:p>
    <w:p w:rsidR="008F2B60" w:rsidRDefault="008F2B60" w:rsidP="008F2B60">
      <w:pPr>
        <w:numPr>
          <w:ilvl w:val="0"/>
          <w:numId w:val="2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изучение, обобщение и использование в практике передового педагогического опыта работы учителей начальных классов; </w:t>
      </w:r>
    </w:p>
    <w:p w:rsidR="008F2B60" w:rsidRDefault="008F2B60" w:rsidP="008F2B60">
      <w:pPr>
        <w:numPr>
          <w:ilvl w:val="0"/>
          <w:numId w:val="2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консультации по вопросам учебно-воспитательной работы учителей начальных классов. 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 Руководитель методического объединения учителей начальных классов координирует планирование, организацию и педагогический анализ мероприятий учителей начальных классов.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5.5. Руководитель методического объединения учителей начальных классов содействует становлению и развитию системы учебно-воспитательного процесса в школе.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5.6. Руководитель методического объединения учителей начальных классов участвует в экспериментальной работе по внедрению современных образовательных технологий.</w:t>
      </w:r>
    </w:p>
    <w:p w:rsidR="008F2B60" w:rsidRDefault="008F2B60" w:rsidP="008F2B60">
      <w:pPr>
        <w:spacing w:after="0" w:line="240" w:lineRule="auto"/>
        <w:jc w:val="both"/>
      </w:pPr>
    </w:p>
    <w:p w:rsidR="00877DCB" w:rsidRDefault="00877DCB"/>
    <w:sectPr w:rsidR="00877DCB" w:rsidSect="0087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41E4"/>
    <w:multiLevelType w:val="multilevel"/>
    <w:tmpl w:val="1038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7E2717"/>
    <w:multiLevelType w:val="multilevel"/>
    <w:tmpl w:val="8A4E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8F2B60"/>
    <w:rsid w:val="002B5745"/>
    <w:rsid w:val="00556331"/>
    <w:rsid w:val="00877DCB"/>
    <w:rsid w:val="008F2B60"/>
    <w:rsid w:val="00997BEE"/>
    <w:rsid w:val="00BA083F"/>
    <w:rsid w:val="00C35DA2"/>
    <w:rsid w:val="00D7182A"/>
    <w:rsid w:val="00E9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60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8F2B6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4">
    <w:name w:val="Выделенная цитата Знак"/>
    <w:basedOn w:val="a0"/>
    <w:link w:val="a3"/>
    <w:uiPriority w:val="30"/>
    <w:rsid w:val="008F2B60"/>
    <w:rPr>
      <w:rFonts w:ascii="Calibri" w:eastAsia="Calibri" w:hAnsi="Calibri" w:cs="Times New Roman"/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941</Words>
  <Characters>5364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5</cp:revision>
  <dcterms:created xsi:type="dcterms:W3CDTF">2017-10-23T09:00:00Z</dcterms:created>
  <dcterms:modified xsi:type="dcterms:W3CDTF">2017-11-09T13:19:00Z</dcterms:modified>
</cp:coreProperties>
</file>