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1B" w:rsidRPr="0024621B" w:rsidRDefault="0024621B" w:rsidP="00A03461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7030A0"/>
          <w:kern w:val="36"/>
          <w:sz w:val="28"/>
          <w:szCs w:val="28"/>
          <w:lang w:eastAsia="ru-RU"/>
        </w:rPr>
      </w:pPr>
      <w:r w:rsidRPr="0024621B">
        <w:rPr>
          <w:rFonts w:ascii="Trebuchet MS" w:eastAsia="Times New Roman" w:hAnsi="Trebuchet MS" w:cs="Times New Roman"/>
          <w:color w:val="7030A0"/>
          <w:kern w:val="36"/>
          <w:sz w:val="28"/>
          <w:szCs w:val="28"/>
          <w:lang w:eastAsia="ru-RU"/>
        </w:rPr>
        <w:t>МБОУ «</w:t>
      </w:r>
      <w:proofErr w:type="spellStart"/>
      <w:r w:rsidRPr="0024621B">
        <w:rPr>
          <w:rFonts w:ascii="Trebuchet MS" w:eastAsia="Times New Roman" w:hAnsi="Trebuchet MS" w:cs="Times New Roman"/>
          <w:color w:val="7030A0"/>
          <w:kern w:val="36"/>
          <w:sz w:val="28"/>
          <w:szCs w:val="28"/>
          <w:lang w:eastAsia="ru-RU"/>
        </w:rPr>
        <w:t>Новокаякентская</w:t>
      </w:r>
      <w:proofErr w:type="spellEnd"/>
      <w:r w:rsidRPr="0024621B">
        <w:rPr>
          <w:rFonts w:ascii="Trebuchet MS" w:eastAsia="Times New Roman" w:hAnsi="Trebuchet MS" w:cs="Times New Roman"/>
          <w:color w:val="7030A0"/>
          <w:kern w:val="36"/>
          <w:sz w:val="28"/>
          <w:szCs w:val="28"/>
          <w:lang w:eastAsia="ru-RU"/>
        </w:rPr>
        <w:t xml:space="preserve"> начальная школа – детский сад №1»</w:t>
      </w:r>
    </w:p>
    <w:p w:rsidR="0024621B" w:rsidRPr="0024621B" w:rsidRDefault="0024621B" w:rsidP="00A03461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7030A0"/>
          <w:kern w:val="36"/>
          <w:sz w:val="38"/>
          <w:szCs w:val="38"/>
          <w:lang w:eastAsia="ru-RU"/>
        </w:rPr>
      </w:pPr>
    </w:p>
    <w:p w:rsidR="00CB355E" w:rsidRDefault="00CB355E" w:rsidP="00A03461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7030A0"/>
          <w:kern w:val="36"/>
          <w:sz w:val="48"/>
          <w:szCs w:val="48"/>
          <w:lang w:eastAsia="ru-RU"/>
        </w:rPr>
      </w:pPr>
    </w:p>
    <w:p w:rsidR="0024621B" w:rsidRPr="0024621B" w:rsidRDefault="00A03461" w:rsidP="00A03461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7030A0"/>
          <w:kern w:val="36"/>
          <w:sz w:val="48"/>
          <w:szCs w:val="48"/>
          <w:lang w:eastAsia="ru-RU"/>
        </w:rPr>
      </w:pPr>
      <w:r w:rsidRPr="0024621B">
        <w:rPr>
          <w:rFonts w:ascii="Trebuchet MS" w:eastAsia="Times New Roman" w:hAnsi="Trebuchet MS" w:cs="Times New Roman"/>
          <w:color w:val="7030A0"/>
          <w:kern w:val="36"/>
          <w:sz w:val="48"/>
          <w:szCs w:val="48"/>
          <w:lang w:eastAsia="ru-RU"/>
        </w:rPr>
        <w:t>Занятие по рисованию в средней группе</w:t>
      </w:r>
      <w:r w:rsidRPr="0024621B">
        <w:rPr>
          <w:rFonts w:ascii="Trebuchet MS" w:eastAsia="Times New Roman" w:hAnsi="Trebuchet MS" w:cs="Times New Roman"/>
          <w:color w:val="7030A0"/>
          <w:kern w:val="36"/>
          <w:sz w:val="48"/>
          <w:szCs w:val="48"/>
          <w:lang w:eastAsia="ru-RU"/>
        </w:rPr>
        <w:br/>
      </w:r>
    </w:p>
    <w:p w:rsidR="00A03461" w:rsidRDefault="00A03461" w:rsidP="00A03461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C00000"/>
          <w:kern w:val="36"/>
          <w:sz w:val="56"/>
          <w:szCs w:val="56"/>
          <w:lang w:eastAsia="ru-RU"/>
        </w:rPr>
      </w:pPr>
      <w:r w:rsidRPr="0024621B">
        <w:rPr>
          <w:rFonts w:ascii="Trebuchet MS" w:eastAsia="Times New Roman" w:hAnsi="Trebuchet MS" w:cs="Times New Roman"/>
          <w:b/>
          <w:color w:val="C00000"/>
          <w:kern w:val="36"/>
          <w:sz w:val="56"/>
          <w:szCs w:val="56"/>
          <w:lang w:eastAsia="ru-RU"/>
        </w:rPr>
        <w:t>«Овощи созрели: пора собирать и на стол подавать»</w:t>
      </w:r>
    </w:p>
    <w:p w:rsidR="00DC6E63" w:rsidRDefault="00DC6E63" w:rsidP="00A03461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C00000"/>
          <w:kern w:val="36"/>
          <w:sz w:val="56"/>
          <w:szCs w:val="56"/>
          <w:lang w:eastAsia="ru-RU"/>
        </w:rPr>
      </w:pPr>
    </w:p>
    <w:p w:rsidR="0024621B" w:rsidRDefault="0024621B" w:rsidP="00A03461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C00000"/>
          <w:kern w:val="36"/>
          <w:sz w:val="56"/>
          <w:szCs w:val="56"/>
          <w:lang w:eastAsia="ru-RU"/>
        </w:rPr>
      </w:pPr>
    </w:p>
    <w:p w:rsidR="0024621B" w:rsidRDefault="00DC6E63" w:rsidP="00A03461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C00000"/>
          <w:kern w:val="36"/>
          <w:sz w:val="56"/>
          <w:szCs w:val="56"/>
          <w:lang w:eastAsia="ru-RU"/>
        </w:rPr>
      </w:pPr>
      <w:r w:rsidRPr="00DC6E63">
        <w:rPr>
          <w:rFonts w:ascii="Trebuchet MS" w:eastAsia="Times New Roman" w:hAnsi="Trebuchet MS" w:cs="Times New Roman"/>
          <w:b/>
          <w:color w:val="C00000"/>
          <w:kern w:val="36"/>
          <w:sz w:val="56"/>
          <w:szCs w:val="56"/>
          <w:lang w:eastAsia="ru-RU"/>
        </w:rPr>
        <w:drawing>
          <wp:inline distT="0" distB="0" distL="0" distR="0">
            <wp:extent cx="4567301" cy="3819525"/>
            <wp:effectExtent l="19050" t="0" r="4699" b="0"/>
            <wp:docPr id="8" name="Рисунок 5" descr="C:\Users\Юзер\Desktop\42aa439f-86ab-408e-893f-cab05cbfe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зер\Desktop\42aa439f-86ab-408e-893f-cab05cbfe2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301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21B" w:rsidRDefault="0024621B" w:rsidP="00A03461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C00000"/>
          <w:kern w:val="36"/>
          <w:sz w:val="56"/>
          <w:szCs w:val="56"/>
          <w:lang w:eastAsia="ru-RU"/>
        </w:rPr>
      </w:pPr>
    </w:p>
    <w:p w:rsidR="00CB355E" w:rsidRDefault="00CB355E" w:rsidP="00CB355E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b/>
          <w:color w:val="C00000"/>
          <w:kern w:val="36"/>
          <w:sz w:val="56"/>
          <w:szCs w:val="56"/>
          <w:lang w:eastAsia="ru-RU"/>
        </w:rPr>
      </w:pPr>
    </w:p>
    <w:p w:rsidR="0024621B" w:rsidRDefault="00DC6E63" w:rsidP="00CB355E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b/>
          <w:color w:val="7030A0"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color w:val="C00000"/>
          <w:kern w:val="36"/>
          <w:sz w:val="56"/>
          <w:szCs w:val="56"/>
          <w:lang w:eastAsia="ru-RU"/>
        </w:rPr>
        <w:t xml:space="preserve">         </w:t>
      </w:r>
      <w:r w:rsidR="00CB355E" w:rsidRPr="00CB355E">
        <w:rPr>
          <w:rFonts w:ascii="Trebuchet MS" w:eastAsia="Times New Roman" w:hAnsi="Trebuchet MS" w:cs="Times New Roman"/>
          <w:b/>
          <w:color w:val="7030A0"/>
          <w:kern w:val="36"/>
          <w:sz w:val="36"/>
          <w:szCs w:val="36"/>
          <w:lang w:eastAsia="ru-RU"/>
        </w:rPr>
        <w:t>Воспитатель</w:t>
      </w:r>
      <w:r>
        <w:rPr>
          <w:rFonts w:ascii="Trebuchet MS" w:eastAsia="Times New Roman" w:hAnsi="Trebuchet MS" w:cs="Times New Roman"/>
          <w:b/>
          <w:color w:val="7030A0"/>
          <w:kern w:val="36"/>
          <w:sz w:val="36"/>
          <w:szCs w:val="36"/>
          <w:lang w:eastAsia="ru-RU"/>
        </w:rPr>
        <w:t>:</w:t>
      </w:r>
      <w:r w:rsidR="00CB355E" w:rsidRPr="00CB355E">
        <w:rPr>
          <w:rFonts w:ascii="Trebuchet MS" w:eastAsia="Times New Roman" w:hAnsi="Trebuchet MS" w:cs="Times New Roman"/>
          <w:b/>
          <w:color w:val="7030A0"/>
          <w:kern w:val="36"/>
          <w:sz w:val="36"/>
          <w:szCs w:val="36"/>
          <w:lang w:eastAsia="ru-RU"/>
        </w:rPr>
        <w:t xml:space="preserve"> </w:t>
      </w:r>
      <w:proofErr w:type="spellStart"/>
      <w:r w:rsidR="00CB355E" w:rsidRPr="00CB355E">
        <w:rPr>
          <w:rFonts w:ascii="Trebuchet MS" w:eastAsia="Times New Roman" w:hAnsi="Trebuchet MS" w:cs="Times New Roman"/>
          <w:b/>
          <w:color w:val="7030A0"/>
          <w:kern w:val="36"/>
          <w:sz w:val="36"/>
          <w:szCs w:val="36"/>
          <w:lang w:eastAsia="ru-RU"/>
        </w:rPr>
        <w:t>Агатаева</w:t>
      </w:r>
      <w:proofErr w:type="spellEnd"/>
      <w:r w:rsidR="00CB355E" w:rsidRPr="00CB355E">
        <w:rPr>
          <w:rFonts w:ascii="Trebuchet MS" w:eastAsia="Times New Roman" w:hAnsi="Trebuchet MS" w:cs="Times New Roman"/>
          <w:b/>
          <w:color w:val="7030A0"/>
          <w:kern w:val="36"/>
          <w:sz w:val="36"/>
          <w:szCs w:val="36"/>
          <w:lang w:eastAsia="ru-RU"/>
        </w:rPr>
        <w:t xml:space="preserve"> Р.М.</w:t>
      </w:r>
    </w:p>
    <w:p w:rsidR="00CB355E" w:rsidRDefault="00CB355E" w:rsidP="00A03461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7030A0"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color w:val="7030A0"/>
          <w:kern w:val="36"/>
          <w:sz w:val="36"/>
          <w:szCs w:val="36"/>
          <w:lang w:eastAsia="ru-RU"/>
        </w:rPr>
        <w:t xml:space="preserve">   </w:t>
      </w:r>
    </w:p>
    <w:p w:rsidR="00CB355E" w:rsidRPr="00CB355E" w:rsidRDefault="00CB355E" w:rsidP="00CB355E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b/>
          <w:color w:val="7030A0"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color w:val="7030A0"/>
          <w:kern w:val="36"/>
          <w:sz w:val="36"/>
          <w:szCs w:val="36"/>
          <w:lang w:eastAsia="ru-RU"/>
        </w:rPr>
        <w:t xml:space="preserve">                     2020 год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lastRenderedPageBreak/>
        <w:t>Цели:</w:t>
      </w: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учить рисовать овощи разной формы (круглой, овальной, треугольной); познакомить с фиолетовым цветом; развивать умение работать красками, тщательно промывать кисти при смене краски; воспитывать аккуратность.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Оборудование:</w:t>
      </w: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овощи или их муляжи, краски, кисти, стаканчик с водой, салфетки, ½ альбомного листа на каждого ребенка.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Предварительная подготовка: беседы с детьми о пользе овощей, выяснение, какие овощи они </w:t>
      </w:r>
      <w:proofErr w:type="gramStart"/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любят</w:t>
      </w:r>
      <w:proofErr w:type="gramEnd"/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есть, как и где растут овощи; чтение загадок об овощах.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Ход занятия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Объяснение нового материала.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Воспитатель. Если мы сейчас заглянем на огород, то увидим, поспело много овощей. Вы </w:t>
      </w:r>
      <w:proofErr w:type="gramStart"/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знаете</w:t>
      </w:r>
      <w:proofErr w:type="gramEnd"/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какие овощи сейчас можно собрать?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 отвечают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Правильно, осенью созревает большое количество очень полезных для человека овощей: помидоры, огурцы, перцы, капуста, баклажаны, кабачки. В моих мешочках лежат овощи, которые мы будем сегодня рисовать. Сможете ли вы узнать их на ощупь?</w:t>
      </w:r>
    </w:p>
    <w:p w:rsidR="00CB355E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 предлагает детям на ощупь определить овощ, находящийся в мешочке.</w:t>
      </w:r>
    </w:p>
    <w:p w:rsidR="00CB355E" w:rsidRDefault="00CB355E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w:drawing>
          <wp:inline distT="0" distB="0" distL="0" distR="0">
            <wp:extent cx="2935022" cy="1323822"/>
            <wp:effectExtent l="19050" t="0" r="0" b="0"/>
            <wp:docPr id="3" name="Рисунок 2" descr="C:\Users\Юзер\Desktop\46a2b650-f185-455a-bdbe-a1e84deb1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esktop\46a2b650-f185-455a-bdbe-a1e84deb19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306" cy="13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теперь посмотрим</w:t>
      </w:r>
      <w:proofErr w:type="gramStart"/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,</w:t>
      </w:r>
      <w:proofErr w:type="gramEnd"/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правильно вы назвали овощи или нет. (Воспитатель открывает по очереди мешочки и достает овощи.) Правильно, ребята, молодцы, в мешочках были спрятаны помидор, морковь, огурец. А как вы их узнали? По форме? Какой овощ круглый? Какой овощ имеет овальную форму? А какую форму имеет морковь? (Треугольную.)</w:t>
      </w:r>
    </w:p>
    <w:p w:rsidR="00CB355E" w:rsidRDefault="00CB355E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Физкультминутка «Мы режем овощи»</w:t>
      </w:r>
    </w:p>
    <w:p w:rsidR="00CB355E" w:rsidRPr="00A03461" w:rsidRDefault="00DC6E63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                   </w:t>
      </w:r>
      <w:r w:rsidR="00CB355E"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w:drawing>
          <wp:inline distT="0" distB="0" distL="0" distR="0">
            <wp:extent cx="3104303" cy="1400175"/>
            <wp:effectExtent l="19050" t="0" r="847" b="0"/>
            <wp:docPr id="4" name="Рисунок 3" descr="C:\Users\Юзер\Desktop\03f61787-c4ea-4068-91cb-b0de8a50d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ер\Desktop\03f61787-c4ea-4068-91cb-b0de8a50d7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303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 последовательно показывает детям геометрические фигуры. - А теперь назовите цвет этих овощей. (Ответы детей.)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У меня остался еще один мешочек и в нем очень красивый и полезный овощ. (Воспитатель достает баклажан.) </w:t>
      </w:r>
      <w:proofErr w:type="gramStart"/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Посмотрите</w:t>
      </w:r>
      <w:proofErr w:type="gramEnd"/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какую он имеет темную блестящую кожицу. Называется этот овощ баклажаном. Вам нравится его цвет? Знаете ли вы, как называется этот цвет? (Ответы детей.)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Баклажан имеет фиолетовый цвет. Найдите краску фиолетового цвета у себя на столе. (Дети показывают.) Молодцы, ребята! А какую форму имеет баклажан? Правильно, он похож на овал, который слегка вытянут с одной стороны. Все эти овощи так полезны, в них так много витаминов, что их нужно есть каждый день, чтобы быть здоровыми и не болеть. Давайте подадим эти овощи на обед. Берем в руки кисточку, макаем в стакан с водой и начинаем рисовать, тщательно промываем кисти.</w:t>
      </w:r>
    </w:p>
    <w:p w:rsid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 выполняют задание.</w:t>
      </w:r>
    </w:p>
    <w:p w:rsidR="00DC6E63" w:rsidRPr="00A03461" w:rsidRDefault="00DC6E63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w:drawing>
          <wp:inline distT="0" distB="0" distL="0" distR="0">
            <wp:extent cx="3353241" cy="1512457"/>
            <wp:effectExtent l="19050" t="0" r="0" b="0"/>
            <wp:docPr id="5" name="Рисунок 4" descr="C:\Users\Юзер\Desktop\daf11afd-5ff3-48bf-ac1d-8048d814f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ер\Desktop\daf11afd-5ff3-48bf-ac1d-8048d814fc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241" cy="151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Итог занятия. Выставка рисунков на стенде.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Воспитатель. Какие свежие и красивые овощи вы собрали! А теперь отгадайте загадки об овощах!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Летом - в огороде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Свежие, зеленые,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зимою – в бочке,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Крепкие, соленые.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(Огурцы)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огороде вырастают,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Красными становятся.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Делают из них салат,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Варят щи и так едят.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(Помидоры.)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Этот овощ в землю врос,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Оставив сверху зеленый хвост.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Оранжевый его корень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Любит</w:t>
      </w:r>
      <w:proofErr w:type="gramEnd"/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есть заяц и очень доволен.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(Морковь.)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Висят они на кустиках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огороде нашем: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Сверху – фиолетовые,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Внутри – зеленые.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(Баклажаны.)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Придумайте сами загадки о любых овощах.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 отвечают.</w:t>
      </w:r>
      <w:r w:rsidR="00DC6E63" w:rsidRPr="00DC6E63">
        <w:rPr>
          <w:rFonts w:ascii="Trebuchet MS" w:eastAsia="Times New Roman" w:hAnsi="Trebuchet MS" w:cs="Times New Roman"/>
          <w:b/>
          <w:noProof/>
          <w:color w:val="C00000"/>
          <w:kern w:val="36"/>
          <w:sz w:val="56"/>
          <w:szCs w:val="56"/>
          <w:lang w:eastAsia="ru-RU"/>
        </w:rPr>
        <w:t xml:space="preserve"> </w:t>
      </w:r>
    </w:p>
    <w:p w:rsidR="00A03461" w:rsidRPr="00A03461" w:rsidRDefault="00A03461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0346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A03461" w:rsidRPr="00A03461" w:rsidRDefault="00DC6E63" w:rsidP="00A0346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DC6E6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drawing>
          <wp:inline distT="0" distB="0" distL="0" distR="0">
            <wp:extent cx="4086225" cy="1843065"/>
            <wp:effectExtent l="19050" t="0" r="9525" b="0"/>
            <wp:docPr id="9" name="Рисунок 1" descr="C:\Users\Юзер\Desktop\8c8f2883-a368-4c40-83ff-636277116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8c8f2883-a368-4c40-83ff-636277116e0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84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461" w:rsidRPr="00DC6E63" w:rsidRDefault="00A03461" w:rsidP="00DC6E63">
      <w:pPr>
        <w:shd w:val="clear" w:color="auto" w:fill="FFFFFF"/>
        <w:spacing w:after="0" w:line="293" w:lineRule="atLeast"/>
        <w:ind w:left="15" w:right="60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A2541" w:rsidRDefault="00DA2541"/>
    <w:sectPr w:rsidR="00DA2541" w:rsidSect="00DA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2559"/>
    <w:multiLevelType w:val="multilevel"/>
    <w:tmpl w:val="7FA6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461"/>
    <w:rsid w:val="0024621B"/>
    <w:rsid w:val="005F4987"/>
    <w:rsid w:val="009E4ACA"/>
    <w:rsid w:val="00A03461"/>
    <w:rsid w:val="00CB355E"/>
    <w:rsid w:val="00DA2541"/>
    <w:rsid w:val="00DC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41"/>
  </w:style>
  <w:style w:type="paragraph" w:styleId="1">
    <w:name w:val="heading 1"/>
    <w:basedOn w:val="a"/>
    <w:link w:val="10"/>
    <w:uiPriority w:val="9"/>
    <w:qFormat/>
    <w:rsid w:val="00A03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4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3461"/>
    <w:rPr>
      <w:i/>
      <w:iCs/>
    </w:rPr>
  </w:style>
  <w:style w:type="character" w:styleId="a5">
    <w:name w:val="Strong"/>
    <w:basedOn w:val="a0"/>
    <w:uiPriority w:val="22"/>
    <w:qFormat/>
    <w:rsid w:val="00A034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7</cp:revision>
  <dcterms:created xsi:type="dcterms:W3CDTF">2020-10-01T06:46:00Z</dcterms:created>
  <dcterms:modified xsi:type="dcterms:W3CDTF">2020-10-07T11:19:00Z</dcterms:modified>
</cp:coreProperties>
</file>